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5A76FB" w:rsidRPr="004562F3" w:rsidP="005A76FB" w14:paraId="0033632D" w14:textId="21933A12">
      <w:pPr>
        <w:spacing w:after="0" w:line="259" w:lineRule="exact"/>
        <w:ind w:left="64" w:firstLine="3517"/>
        <w:rPr>
          <w:rFonts w:ascii="Times New Roman" w:hAnsi="Times New Roman" w:cs="Times New Roman"/>
          <w:color w:val="auto"/>
          <w:sz w:val="22"/>
          <w:shd w:val="clear" w:color="auto" w:fill="auto"/>
        </w:rPr>
      </w:pPr>
      <w:bookmarkStart w:id="0" w:name="1"/>
      <w:bookmarkEnd w:id="0"/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2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8002"/>
                            <a:gd name="T1" fmla="*/ 24 h 48"/>
                            <a:gd name="T2" fmla="*/ 0 w 18002"/>
                            <a:gd name="T3" fmla="*/ 24 h 48"/>
                            <a:gd name="T4" fmla="*/ 18002 w 18002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18002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800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96" o:spid="_x0000_s102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59264" coordsize="18002,48" path="m,24l,24l18002,24e">
                <v:stroke joinstyle="miter"/>
                <v:path o:connecttype="custom" o:connectlocs="0,317500;0,317500;635000,3175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5213985</wp:posOffset>
                </wp:positionV>
                <wp:extent cx="2286000" cy="6350"/>
                <wp:effectExtent l="9525" t="3810" r="9525" b="8890"/>
                <wp:wrapNone/>
                <wp:docPr id="101" name="WS_polygon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"/>
                        </a:xfrm>
                        <a:custGeom>
                          <a:avLst/>
                          <a:gdLst>
                            <a:gd name="T0" fmla="*/ 0 w 18002"/>
                            <a:gd name="T1" fmla="*/ 24 h 48"/>
                            <a:gd name="T2" fmla="*/ 0 w 18002"/>
                            <a:gd name="T3" fmla="*/ 24 h 48"/>
                            <a:gd name="T4" fmla="*/ 18002 w 18002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18002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8002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96" o:spid="_x0000_s1026" style="width:180pt;height:0.5pt;margin-top:410.55pt;margin-left:90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63712" coordsize="18002,48" path="m,24l,24l18002,24e">
                <v:fill opacity="0"/>
                <v:stroke joinstyle="miter"/>
                <v:path o:connecttype="custom" o:connectlocs="0,3175;0,3175;2286000,317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08" o:spid="_x0000_s102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1312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6026785</wp:posOffset>
                </wp:positionV>
                <wp:extent cx="6350" cy="6350"/>
                <wp:effectExtent l="1905" t="0" r="1270" b="0"/>
                <wp:wrapNone/>
                <wp:docPr id="99" name="WS_polygon1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08" o:spid="_x0000_s1028" style="width:0.5pt;height:0.5pt;margin-top:474.5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46624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09" o:spid="_x0000_s102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3360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6026785</wp:posOffset>
                </wp:positionV>
                <wp:extent cx="6350" cy="6350"/>
                <wp:effectExtent l="1905" t="0" r="1270" b="0"/>
                <wp:wrapNone/>
                <wp:docPr id="97" name="WS_polygon1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09" o:spid="_x0000_s1030" style="width:0.5pt;height:0.5pt;margin-top:474.5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44576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6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287"/>
                            <a:gd name="T1" fmla="*/ 24 h 48"/>
                            <a:gd name="T2" fmla="*/ 0 w 44287"/>
                            <a:gd name="T3" fmla="*/ 24 h 48"/>
                            <a:gd name="T4" fmla="*/ 44287 w 44287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44287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42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0" o:spid="_x0000_s103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5408" coordsize="44287,48" path="m,24l,24l44287,24e">
                <v:stroke joinstyle="miter"/>
                <v:path o:connecttype="custom" o:connectlocs="0,317500;0,317500;635000,3175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6026785</wp:posOffset>
                </wp:positionV>
                <wp:extent cx="5624195" cy="6350"/>
                <wp:effectExtent l="7620" t="6985" r="6985" b="5715"/>
                <wp:wrapNone/>
                <wp:docPr id="95" name="WS_polygon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6350"/>
                        </a:xfrm>
                        <a:custGeom>
                          <a:avLst/>
                          <a:gdLst>
                            <a:gd name="T0" fmla="*/ 0 w 44287"/>
                            <a:gd name="T1" fmla="*/ 24 h 48"/>
                            <a:gd name="T2" fmla="*/ 0 w 44287"/>
                            <a:gd name="T3" fmla="*/ 24 h 48"/>
                            <a:gd name="T4" fmla="*/ 44287 w 44287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44287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42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0" o:spid="_x0000_s1032" style="width:442.85pt;height:0.5pt;margin-top:474.55pt;margin-left:8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65760" coordsize="44287,48" path="m,24l,24l44287,24e">
                <v:fill opacity="0"/>
                <v:stroke joinstyle="miter"/>
                <v:path o:connecttype="custom" o:connectlocs="0,3175;0,3175;5624195,317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1" o:spid="_x0000_s103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7456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6026785</wp:posOffset>
                </wp:positionV>
                <wp:extent cx="6350" cy="6350"/>
                <wp:effectExtent l="3175" t="0" r="0" b="0"/>
                <wp:wrapNone/>
                <wp:docPr id="93" name="WS_polygon1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1" o:spid="_x0000_s1034" style="width:0.5pt;height:0.5pt;margin-top:474.5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42528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2" o:spid="_x0000_s103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69504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6026785</wp:posOffset>
                </wp:positionV>
                <wp:extent cx="6350" cy="6350"/>
                <wp:effectExtent l="3175" t="0" r="0" b="0"/>
                <wp:wrapNone/>
                <wp:docPr id="91" name="WS_polygon1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2" o:spid="_x0000_s1036" style="width:0.5pt;height:0.5pt;margin-top:474.5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40480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90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116"/>
                            <a:gd name="T2" fmla="*/ 24 w 48"/>
                            <a:gd name="T3" fmla="*/ 0 h 1116"/>
                            <a:gd name="T4" fmla="*/ 24 w 48"/>
                            <a:gd name="T5" fmla="*/ 1116 h 111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16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3" o:spid="_x0000_s103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1552" coordsize="48,1116" path="m24,l24,l24,1116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6033135</wp:posOffset>
                </wp:positionV>
                <wp:extent cx="6350" cy="141605"/>
                <wp:effectExtent l="1905" t="13335" r="10795" b="6985"/>
                <wp:wrapNone/>
                <wp:docPr id="89" name="WS_polygon1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1605"/>
                        </a:xfrm>
                        <a:custGeom>
                          <a:avLst/>
                          <a:gdLst>
                            <a:gd name="T0" fmla="*/ 24 w 48"/>
                            <a:gd name="T1" fmla="*/ 0 h 1116"/>
                            <a:gd name="T2" fmla="*/ 24 w 48"/>
                            <a:gd name="T3" fmla="*/ 0 h 1116"/>
                            <a:gd name="T4" fmla="*/ 24 w 48"/>
                            <a:gd name="T5" fmla="*/ 1116 h 111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16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11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3" o:spid="_x0000_s1038" style="width:0.5pt;height:11.15pt;margin-top:475.0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8432" coordsize="48,1116" path="m24,l24,l24,1116e">
                <v:fill opacity="0"/>
                <v:stroke joinstyle="miter"/>
                <v:path o:connecttype="custom" o:connectlocs="3175,0;3175,0;3175,14160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8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116"/>
                            <a:gd name="T2" fmla="*/ 24 w 48"/>
                            <a:gd name="T3" fmla="*/ 0 h 1116"/>
                            <a:gd name="T4" fmla="*/ 24 w 48"/>
                            <a:gd name="T5" fmla="*/ 1116 h 111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16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1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4" o:spid="_x0000_s103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3600" coordsize="48,1116" path="m24,l24,l24,1116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6033135</wp:posOffset>
                </wp:positionV>
                <wp:extent cx="6350" cy="141605"/>
                <wp:effectExtent l="3175" t="13335" r="9525" b="6985"/>
                <wp:wrapNone/>
                <wp:docPr id="87" name="WS_polygon1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1605"/>
                        </a:xfrm>
                        <a:custGeom>
                          <a:avLst/>
                          <a:gdLst>
                            <a:gd name="T0" fmla="*/ 24 w 48"/>
                            <a:gd name="T1" fmla="*/ 0 h 1116"/>
                            <a:gd name="T2" fmla="*/ 24 w 48"/>
                            <a:gd name="T3" fmla="*/ 0 h 1116"/>
                            <a:gd name="T4" fmla="*/ 24 w 48"/>
                            <a:gd name="T5" fmla="*/ 1116 h 1116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116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11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4" o:spid="_x0000_s1040" style="width:0.5pt;height:11.15pt;margin-top:475.0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6384" coordsize="48,1116" path="m24,l24,l24,1116e">
                <v:fill opacity="0"/>
                <v:stroke joinstyle="miter"/>
                <v:path o:connecttype="custom" o:connectlocs="3175,0;3175,0;3175,14160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6" name="polygon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6" o:spid="_x0000_s104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5648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6174740</wp:posOffset>
                </wp:positionV>
                <wp:extent cx="6350" cy="132715"/>
                <wp:effectExtent l="1905" t="12065" r="10795" b="7620"/>
                <wp:wrapNone/>
                <wp:docPr id="85" name="WS_polygon1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6" o:spid="_x0000_s1042" style="width:0.5pt;height:10.45pt;margin-top:486.2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4336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4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17" o:spid="_x0000_s104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7696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6174740</wp:posOffset>
                </wp:positionV>
                <wp:extent cx="6350" cy="132715"/>
                <wp:effectExtent l="3175" t="12065" r="9525" b="7620"/>
                <wp:wrapNone/>
                <wp:docPr id="83" name="WS_polygon1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17" o:spid="_x0000_s1044" style="width:0.5pt;height:10.45pt;margin-top:486.2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2288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2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28" o:spid="_x0000_s104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7974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6307455</wp:posOffset>
                </wp:positionV>
                <wp:extent cx="6350" cy="130810"/>
                <wp:effectExtent l="1905" t="11430" r="10795" b="10160"/>
                <wp:wrapNone/>
                <wp:docPr id="81" name="WS_polygon1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28" o:spid="_x0000_s1046" style="width:0.5pt;height:10.3pt;margin-top:496.6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3024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80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29" o:spid="_x0000_s104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1792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6307455</wp:posOffset>
                </wp:positionV>
                <wp:extent cx="6350" cy="130810"/>
                <wp:effectExtent l="3175" t="11430" r="9525" b="10160"/>
                <wp:wrapNone/>
                <wp:docPr id="79" name="WS_polygon1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29" o:spid="_x0000_s1048" style="width:0.5pt;height:10.3pt;margin-top:496.6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8192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8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35" o:spid="_x0000_s104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3840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6438265</wp:posOffset>
                </wp:positionV>
                <wp:extent cx="6350" cy="130810"/>
                <wp:effectExtent l="1905" t="8890" r="10795" b="12700"/>
                <wp:wrapNone/>
                <wp:docPr id="77" name="WS_polygon1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35" o:spid="_x0000_s1050" style="width:0.5pt;height:10.3pt;margin-top:506.9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6144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6" name="polygon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36" o:spid="_x0000_s105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588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6438265</wp:posOffset>
                </wp:positionV>
                <wp:extent cx="6350" cy="130810"/>
                <wp:effectExtent l="3175" t="8890" r="9525" b="12700"/>
                <wp:wrapNone/>
                <wp:docPr id="75" name="WS_polygon1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36" o:spid="_x0000_s1052" style="width:0.5pt;height:10.3pt;margin-top:506.9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409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4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3" o:spid="_x0000_s105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793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6569075</wp:posOffset>
                </wp:positionV>
                <wp:extent cx="6350" cy="130810"/>
                <wp:effectExtent l="1905" t="6350" r="10795" b="5715"/>
                <wp:wrapNone/>
                <wp:docPr id="73" name="WS_polygon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3" o:spid="_x0000_s1054" style="width:0.5pt;height:10.3pt;margin-top:517.2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204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2" name="polygon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4" o:spid="_x0000_s105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8998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6569075</wp:posOffset>
                </wp:positionV>
                <wp:extent cx="6350" cy="130810"/>
                <wp:effectExtent l="3175" t="6350" r="9525" b="5715"/>
                <wp:wrapNone/>
                <wp:docPr id="71" name="WS_polygon1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4" o:spid="_x0000_s1056" style="width:0.5pt;height:10.3pt;margin-top:517.2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2000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70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8" o:spid="_x0000_s105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2032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6700520</wp:posOffset>
                </wp:positionV>
                <wp:extent cx="6350" cy="132715"/>
                <wp:effectExtent l="1905" t="13970" r="10795" b="5715"/>
                <wp:wrapNone/>
                <wp:docPr id="69" name="WS_polygon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8" o:spid="_x0000_s1058" style="width:0.5pt;height:10.45pt;margin-top:527.6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7952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8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49" o:spid="_x0000_s105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4080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6700520</wp:posOffset>
                </wp:positionV>
                <wp:extent cx="6350" cy="132715"/>
                <wp:effectExtent l="3175" t="13970" r="9525" b="5715"/>
                <wp:wrapNone/>
                <wp:docPr id="67" name="WS_polygon1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49" o:spid="_x0000_s1060" style="width:0.5pt;height:10.45pt;margin-top:527.6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5904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6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4" o:spid="_x0000_s106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612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6833235</wp:posOffset>
                </wp:positionV>
                <wp:extent cx="6350" cy="130810"/>
                <wp:effectExtent l="1905" t="13335" r="10795" b="8255"/>
                <wp:wrapNone/>
                <wp:docPr id="65" name="WS_polygon1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4" o:spid="_x0000_s1062" style="width:0.5pt;height:10.3pt;margin-top:538.0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385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4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5" o:spid="_x0000_s106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69817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6833235</wp:posOffset>
                </wp:positionV>
                <wp:extent cx="6350" cy="130810"/>
                <wp:effectExtent l="3175" t="13335" r="9525" b="8255"/>
                <wp:wrapNone/>
                <wp:docPr id="63" name="WS_polygon1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5" o:spid="_x0000_s1064" style="width:0.5pt;height:10.3pt;margin-top:538.0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1180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2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7" o:spid="_x0000_s106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022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6964045</wp:posOffset>
                </wp:positionV>
                <wp:extent cx="6350" cy="130810"/>
                <wp:effectExtent l="1905" t="10795" r="10795" b="10795"/>
                <wp:wrapNone/>
                <wp:docPr id="61" name="WS_polygon1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7" o:spid="_x0000_s1066" style="width:0.5pt;height:10.3pt;margin-top:548.3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976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60" name="polygon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58" o:spid="_x0000_s106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2272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6964045</wp:posOffset>
                </wp:positionV>
                <wp:extent cx="6350" cy="130810"/>
                <wp:effectExtent l="3175" t="10795" r="9525" b="10795"/>
                <wp:wrapNone/>
                <wp:docPr id="59" name="WS_polygon1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58" o:spid="_x0000_s1068" style="width:0.5pt;height:10.3pt;margin-top:548.3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7712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8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3" o:spid="_x0000_s106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4320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7094855</wp:posOffset>
                </wp:positionV>
                <wp:extent cx="6350" cy="130810"/>
                <wp:effectExtent l="1905" t="8255" r="10795" b="13335"/>
                <wp:wrapNone/>
                <wp:docPr id="57" name="WS_polygon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3" o:spid="_x0000_s1070" style="width:0.5pt;height:10.3pt;margin-top:558.6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5664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6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4" o:spid="_x0000_s107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636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7094855</wp:posOffset>
                </wp:positionV>
                <wp:extent cx="6350" cy="130810"/>
                <wp:effectExtent l="3175" t="8255" r="9525" b="13335"/>
                <wp:wrapNone/>
                <wp:docPr id="55" name="WS_polygon16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4" o:spid="_x0000_s1072" style="width:0.5pt;height:10.3pt;margin-top:558.6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361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4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6" o:spid="_x0000_s107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08416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7226300</wp:posOffset>
                </wp:positionV>
                <wp:extent cx="6350" cy="132715"/>
                <wp:effectExtent l="1905" t="6350" r="10795" b="13335"/>
                <wp:wrapNone/>
                <wp:docPr id="53" name="WS_polygon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6" o:spid="_x0000_s1074" style="width:0.5pt;height:10.45pt;margin-top:569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501568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2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67" o:spid="_x0000_s107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0464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7226300</wp:posOffset>
                </wp:positionV>
                <wp:extent cx="6350" cy="132715"/>
                <wp:effectExtent l="3175" t="6350" r="9525" b="13335"/>
                <wp:wrapNone/>
                <wp:docPr id="51" name="WS_polygon16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67" o:spid="_x0000_s1076" style="width:0.5pt;height:10.45pt;margin-top:569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9520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0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4"/>
                            <a:gd name="T2" fmla="*/ 24 w 48"/>
                            <a:gd name="T3" fmla="*/ 0 h 1034"/>
                            <a:gd name="T4" fmla="*/ 24 w 48"/>
                            <a:gd name="T5" fmla="*/ 1034 h 103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5" o:spid="_x0000_s107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2512" coordsize="48,1034" path="m24,l24,l24,103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7359015</wp:posOffset>
                </wp:positionV>
                <wp:extent cx="6350" cy="131445"/>
                <wp:effectExtent l="1905" t="5715" r="10795" b="5715"/>
                <wp:wrapNone/>
                <wp:docPr id="49" name="WS_polygon17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1445"/>
                        </a:xfrm>
                        <a:custGeom>
                          <a:avLst/>
                          <a:gdLst>
                            <a:gd name="T0" fmla="*/ 24 w 48"/>
                            <a:gd name="T1" fmla="*/ 0 h 1034"/>
                            <a:gd name="T2" fmla="*/ 24 w 48"/>
                            <a:gd name="T3" fmla="*/ 0 h 1034"/>
                            <a:gd name="T4" fmla="*/ 24 w 48"/>
                            <a:gd name="T5" fmla="*/ 1034 h 103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5" o:spid="_x0000_s1078" style="width:0.5pt;height:10.35pt;margin-top:579.4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7472" coordsize="48,1034" path="m24,l24,l24,1034e">
                <v:fill opacity="0"/>
                <v:stroke joinstyle="miter"/>
                <v:path o:connecttype="custom" o:connectlocs="3175,0;3175,0;3175,13144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8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4"/>
                            <a:gd name="T2" fmla="*/ 24 w 48"/>
                            <a:gd name="T3" fmla="*/ 0 h 1034"/>
                            <a:gd name="T4" fmla="*/ 24 w 48"/>
                            <a:gd name="T5" fmla="*/ 1034 h 103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6" o:spid="_x0000_s107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4560" coordsize="48,1034" path="m24,l24,l24,103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7359015</wp:posOffset>
                </wp:positionV>
                <wp:extent cx="6350" cy="131445"/>
                <wp:effectExtent l="3175" t="5715" r="9525" b="5715"/>
                <wp:wrapNone/>
                <wp:docPr id="47" name="WS_polygon17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1445"/>
                        </a:xfrm>
                        <a:custGeom>
                          <a:avLst/>
                          <a:gdLst>
                            <a:gd name="T0" fmla="*/ 24 w 48"/>
                            <a:gd name="T1" fmla="*/ 0 h 1034"/>
                            <a:gd name="T2" fmla="*/ 24 w 48"/>
                            <a:gd name="T3" fmla="*/ 0 h 1034"/>
                            <a:gd name="T4" fmla="*/ 24 w 48"/>
                            <a:gd name="T5" fmla="*/ 1034 h 103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6" o:spid="_x0000_s1080" style="width:0.5pt;height:10.35pt;margin-top:579.4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5424" coordsize="48,1034" path="m24,l24,l24,1034e">
                <v:fill opacity="0"/>
                <v:stroke joinstyle="miter"/>
                <v:path o:connecttype="custom" o:connectlocs="3175,0;3175,0;3175,13144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6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8" o:spid="_x0000_s108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660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7490460</wp:posOffset>
                </wp:positionV>
                <wp:extent cx="6350" cy="130810"/>
                <wp:effectExtent l="1905" t="13335" r="10795" b="8255"/>
                <wp:wrapNone/>
                <wp:docPr id="45" name="WS_polygon17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8" o:spid="_x0000_s1082" style="width:0.5pt;height:10.3pt;margin-top:589.8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337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4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79" o:spid="_x0000_s108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1865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7490460</wp:posOffset>
                </wp:positionV>
                <wp:extent cx="6350" cy="130810"/>
                <wp:effectExtent l="3175" t="13335" r="9525" b="8255"/>
                <wp:wrapNone/>
                <wp:docPr id="43" name="WS_polygon17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79" o:spid="_x0000_s1084" style="width:0.5pt;height:10.3pt;margin-top:589.8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9132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2" name="polygon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3" o:spid="_x0000_s108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070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7621270</wp:posOffset>
                </wp:positionV>
                <wp:extent cx="6350" cy="130810"/>
                <wp:effectExtent l="1905" t="10795" r="10795" b="10795"/>
                <wp:wrapNone/>
                <wp:docPr id="41" name="WS_polygon18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83" o:spid="_x0000_s1086" style="width:0.5pt;height:10.3pt;margin-top:600.1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928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0" name="polygon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84" o:spid="_x0000_s108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2752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7621270</wp:posOffset>
                </wp:positionV>
                <wp:extent cx="6350" cy="130810"/>
                <wp:effectExtent l="3175" t="10795" r="9525" b="10795"/>
                <wp:wrapNone/>
                <wp:docPr id="39" name="WS_polygon1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84" o:spid="_x0000_s1088" style="width:0.5pt;height:10.3pt;margin-top:600.1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7232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" name="polygon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2" o:spid="_x0000_s108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4800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7752080</wp:posOffset>
                </wp:positionV>
                <wp:extent cx="6350" cy="132715"/>
                <wp:effectExtent l="1905" t="8255" r="10795" b="11430"/>
                <wp:wrapNone/>
                <wp:docPr id="37" name="WS_polygon19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2" o:spid="_x0000_s1090" style="width:0.5pt;height:10.45pt;margin-top:610.4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5184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" name="polygon1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3" o:spid="_x0000_s109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6848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7752080</wp:posOffset>
                </wp:positionV>
                <wp:extent cx="6350" cy="132715"/>
                <wp:effectExtent l="3175" t="8255" r="9525" b="11430"/>
                <wp:wrapNone/>
                <wp:docPr id="35" name="WS_polygon1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3" o:spid="_x0000_s1092" style="width:0.5pt;height:10.45pt;margin-top:610.4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3136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" name="polygon1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5" o:spid="_x0000_s109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2889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7884795</wp:posOffset>
                </wp:positionV>
                <wp:extent cx="6350" cy="130810"/>
                <wp:effectExtent l="1905" t="7620" r="10795" b="13970"/>
                <wp:wrapNone/>
                <wp:docPr id="33" name="WS_polygon19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5" o:spid="_x0000_s1094" style="width:0.5pt;height:10.3pt;margin-top:620.8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8108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2" name="polygon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6" o:spid="_x0000_s109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0944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7884795</wp:posOffset>
                </wp:positionV>
                <wp:extent cx="6350" cy="130810"/>
                <wp:effectExtent l="3175" t="7620" r="9525" b="13970"/>
                <wp:wrapNone/>
                <wp:docPr id="31" name="WS_polygon19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6" o:spid="_x0000_s1096" style="width:0.5pt;height:10.3pt;margin-top:620.8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9040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0" name="polygon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8" o:spid="_x0000_s109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2992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8016240</wp:posOffset>
                </wp:positionV>
                <wp:extent cx="6350" cy="130810"/>
                <wp:effectExtent l="1905" t="5715" r="10795" b="6350"/>
                <wp:wrapNone/>
                <wp:docPr id="29" name="WS_polygon19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8" o:spid="_x0000_s1098" style="width:0.5pt;height:10.3pt;margin-top:631.2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6992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8" name="polygon1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99" o:spid="_x0000_s109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5040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8016240</wp:posOffset>
                </wp:positionV>
                <wp:extent cx="6350" cy="130810"/>
                <wp:effectExtent l="3175" t="5715" r="9525" b="6350"/>
                <wp:wrapNone/>
                <wp:docPr id="27" name="WS_polygon19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99" o:spid="_x0000_s1100" style="width:0.5pt;height:10.3pt;margin-top:631.2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4944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6" name="polygon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6" o:spid="_x0000_s110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708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8147050</wp:posOffset>
                </wp:positionV>
                <wp:extent cx="6350" cy="130810"/>
                <wp:effectExtent l="1905" t="12700" r="10795" b="8890"/>
                <wp:wrapNone/>
                <wp:docPr id="25" name="WS_polygon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6" o:spid="_x0000_s1102" style="width:0.5pt;height:10.3pt;margin-top:641.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289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4" name="polygon2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7" o:spid="_x0000_s110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39136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8147050</wp:posOffset>
                </wp:positionV>
                <wp:extent cx="6350" cy="130810"/>
                <wp:effectExtent l="3175" t="12700" r="9525" b="8890"/>
                <wp:wrapNone/>
                <wp:docPr id="23" name="WS_polygon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7" o:spid="_x0000_s1104" style="width:0.5pt;height:10.3pt;margin-top:641.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70848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2" name="polygon2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09" o:spid="_x0000_s110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1184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8277860</wp:posOffset>
                </wp:positionV>
                <wp:extent cx="6350" cy="132715"/>
                <wp:effectExtent l="1905" t="10160" r="10795" b="9525"/>
                <wp:wrapNone/>
                <wp:docPr id="21" name="WS_polygon2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09" o:spid="_x0000_s1106" style="width:0.5pt;height:10.45pt;margin-top:651.8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8800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0" name="polygon2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0" o:spid="_x0000_s110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3232" coordsize="48,1044" path="m24,l24,l24,1044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8277860</wp:posOffset>
                </wp:positionV>
                <wp:extent cx="6350" cy="132715"/>
                <wp:effectExtent l="3175" t="10160" r="9525" b="9525"/>
                <wp:wrapNone/>
                <wp:docPr id="19" name="WS_polygon2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2715"/>
                        </a:xfrm>
                        <a:custGeom>
                          <a:avLst/>
                          <a:gdLst>
                            <a:gd name="T0" fmla="*/ 24 w 48"/>
                            <a:gd name="T1" fmla="*/ 0 h 1044"/>
                            <a:gd name="T2" fmla="*/ 24 w 48"/>
                            <a:gd name="T3" fmla="*/ 0 h 1044"/>
                            <a:gd name="T4" fmla="*/ 24 w 48"/>
                            <a:gd name="T5" fmla="*/ 1044 h 1044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44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4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10" o:spid="_x0000_s1108" style="width:0.5pt;height:10.45pt;margin-top:651.8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6752" coordsize="48,1044" path="m24,l24,l24,1044e">
                <v:fill opacity="0"/>
                <v:stroke joinstyle="miter"/>
                <v:path o:connecttype="custom" o:connectlocs="3175,0;3175,0;3175,13271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8" name="polygon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6" o:spid="_x0000_s110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5280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8410575</wp:posOffset>
                </wp:positionV>
                <wp:extent cx="6350" cy="130810"/>
                <wp:effectExtent l="1905" t="9525" r="10795" b="12065"/>
                <wp:wrapNone/>
                <wp:docPr id="17" name="WS_polygon2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16" o:spid="_x0000_s1110" style="width:0.5pt;height:10.3pt;margin-top:662.2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4704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6" name="polygon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17" o:spid="_x0000_s111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7328" coordsize="48,1032" path="m24,l24,l24,1032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8410575</wp:posOffset>
                </wp:positionV>
                <wp:extent cx="6350" cy="130810"/>
                <wp:effectExtent l="3175" t="9525" r="9525" b="12065"/>
                <wp:wrapNone/>
                <wp:docPr id="15" name="WS_polygon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30810"/>
                        </a:xfrm>
                        <a:custGeom>
                          <a:avLst/>
                          <a:gdLst>
                            <a:gd name="T0" fmla="*/ 24 w 48"/>
                            <a:gd name="T1" fmla="*/ 0 h 1032"/>
                            <a:gd name="T2" fmla="*/ 24 w 48"/>
                            <a:gd name="T3" fmla="*/ 0 h 1032"/>
                            <a:gd name="T4" fmla="*/ 24 w 48"/>
                            <a:gd name="T5" fmla="*/ 1032 h 1032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1032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3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17" o:spid="_x0000_s1112" style="width:0.5pt;height:10.3pt;margin-top:662.2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2656" coordsize="48,1032" path="m24,l24,l24,1032e">
                <v:fill opacity="0"/>
                <v:stroke joinstyle="miter"/>
                <v:path o:connecttype="custom" o:connectlocs="3175,0;3175,0;3175,1308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2" o:spid="_x0000_s111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49376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9065895</wp:posOffset>
                </wp:positionV>
                <wp:extent cx="6350" cy="6350"/>
                <wp:effectExtent l="1905" t="0" r="1270" b="0"/>
                <wp:wrapNone/>
                <wp:docPr id="13" name="WS_polygon2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2" o:spid="_x0000_s1114" style="width:0.5pt;height:0.5pt;margin-top:713.8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60608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polygon2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3" o:spid="_x0000_s111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1424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9065895</wp:posOffset>
                </wp:positionV>
                <wp:extent cx="6350" cy="6350"/>
                <wp:effectExtent l="1905" t="0" r="1270" b="0"/>
                <wp:wrapNone/>
                <wp:docPr id="11" name="WS_polygon2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3" o:spid="_x0000_s1116" style="width:0.5pt;height:0.5pt;margin-top:713.85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8560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287"/>
                            <a:gd name="T1" fmla="*/ 24 h 48"/>
                            <a:gd name="T2" fmla="*/ 0 w 44287"/>
                            <a:gd name="T3" fmla="*/ 24 h 48"/>
                            <a:gd name="T4" fmla="*/ 44287 w 44287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44287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4287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4" o:spid="_x0000_s1117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3472" coordsize="44287,48" path="m,24l,24l44287,24e">
                <v:stroke joinstyle="miter"/>
                <v:path o:connecttype="custom" o:connectlocs="0,317500;0,317500;635000,317500" o:connectangles="0,0,0"/>
              </v:shape>
            </w:pict>
          </mc:Fallback>
        </mc:AlternateContent>
      </w:r>
      <w:r w:rsidRPr="004562F3" w:rsid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9065895</wp:posOffset>
                </wp:positionV>
                <wp:extent cx="5624195" cy="6350"/>
                <wp:effectExtent l="7620" t="7620" r="6985" b="5080"/>
                <wp:wrapNone/>
                <wp:docPr id="9" name="WS_polygon2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4195" cy="6350"/>
                        </a:xfrm>
                        <a:custGeom>
                          <a:avLst/>
                          <a:gdLst>
                            <a:gd name="T0" fmla="*/ 0 w 44287"/>
                            <a:gd name="T1" fmla="*/ 24 h 48"/>
                            <a:gd name="T2" fmla="*/ 0 w 44287"/>
                            <a:gd name="T3" fmla="*/ 24 h 48"/>
                            <a:gd name="T4" fmla="*/ 44287 w 44287"/>
                            <a:gd name="T5" fmla="*/ 24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8" w="44287" stroke="1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4287" y="24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4" o:spid="_x0000_s1118" style="width:442.85pt;height:0.5pt;margin-top:713.85pt;margin-left:84.6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767808" coordsize="44287,48" path="m,24l,24l44287,24e">
                <v:fill opacity="0"/>
                <v:stroke joinstyle="miter"/>
                <v:path o:connecttype="custom" o:connectlocs="0,3175;0,3175;5624195,3175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5" o:spid="_x0000_s1119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5520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9065895</wp:posOffset>
                </wp:positionV>
                <wp:extent cx="6350" cy="6350"/>
                <wp:effectExtent l="3175" t="0" r="0" b="0"/>
                <wp:wrapNone/>
                <wp:docPr id="7" name="WS_polygon2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5" o:spid="_x0000_s1120" style="width:0.5pt;height:0.5pt;margin-top:713.8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6512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6" o:spid="_x0000_s1121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7568" coordsize="48,48" path="m,48l,48l48,48l48,48l48,l48,l,,,,,48e">
                <v:stroke joinstyle="miter"/>
                <v:path o:connecttype="custom" o:connectlocs="0,635000;0,635000;635000,635000;635000,635000;635000,0;635000,0;0,0;0,0;0,63500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9065895</wp:posOffset>
                </wp:positionV>
                <wp:extent cx="6350" cy="6350"/>
                <wp:effectExtent l="3175" t="0" r="0" b="0"/>
                <wp:wrapNone/>
                <wp:docPr id="5" name="WS_polygon2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fill="norm" h="48" w="48" stroke="1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6" o:spid="_x0000_s1122" style="width:0.5pt;height:0.5pt;margin-top:713.85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4464" coordsize="48,48" path="m,48l,48l48,48l48,48l48,l48,l,,,,,48e" fillcolor="black" stroked="f">
                <v:stroke joinstyle="miter"/>
                <v:path o:connecttype="custom" o:connectlocs="0,6350;0,6350;6350,6350;6350,6350;6350,0;6350,0;0,0;0,0;0,6350" o:connectangles="0,0,0,0,0,0,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" name="polygon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4128"/>
                            <a:gd name="T2" fmla="*/ 24 w 48"/>
                            <a:gd name="T3" fmla="*/ 0 h 4128"/>
                            <a:gd name="T4" fmla="*/ 24 w 48"/>
                            <a:gd name="T5" fmla="*/ 4128 h 4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128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1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7" o:spid="_x0000_s1123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59616" coordsize="48,4128" path="m24,l24,l24,4128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1068705</wp:posOffset>
                </wp:positionH>
                <wp:positionV relativeFrom="page">
                  <wp:posOffset>8542020</wp:posOffset>
                </wp:positionV>
                <wp:extent cx="6350" cy="524510"/>
                <wp:effectExtent l="1905" t="7620" r="10795" b="10795"/>
                <wp:wrapNone/>
                <wp:docPr id="3" name="WS_polygon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4510"/>
                        </a:xfrm>
                        <a:custGeom>
                          <a:avLst/>
                          <a:gdLst>
                            <a:gd name="T0" fmla="*/ 24 w 48"/>
                            <a:gd name="T1" fmla="*/ 0 h 4128"/>
                            <a:gd name="T2" fmla="*/ 24 w 48"/>
                            <a:gd name="T3" fmla="*/ 0 h 4128"/>
                            <a:gd name="T4" fmla="*/ 24 w 48"/>
                            <a:gd name="T5" fmla="*/ 4128 h 4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128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12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7" o:spid="_x0000_s1124" style="width:0.5pt;height:41.3pt;margin-top:672.6pt;margin-left:84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2416" coordsize="48,4128" path="m24,l24,l24,4128e">
                <v:fill opacity="0"/>
                <v:stroke joinstyle="miter"/>
                <v:path o:connecttype="custom" o:connectlocs="3175,0;3175,0;3175,52451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hidden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4128"/>
                            <a:gd name="T2" fmla="*/ 24 w 48"/>
                            <a:gd name="T3" fmla="*/ 0 h 4128"/>
                            <a:gd name="T4" fmla="*/ 24 w 48"/>
                            <a:gd name="T5" fmla="*/ 4128 h 4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128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1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228" o:spid="_x0000_s1125" style="width:50pt;height:50pt;margin-top:0;margin-left:0;mso-height-percent:0;mso-height-relative:page;mso-width-percent:0;mso-width-relative:page;mso-wrap-distance-bottom:0;mso-wrap-distance-left:9pt;mso-wrap-distance-right:9pt;mso-wrap-distance-top:0;mso-wrap-style:square;position:absolute;visibility:hidden;v-text-anchor:top;z-index:251761664" coordsize="48,4128" path="m24,l24,l24,4128e">
                <v:stroke joinstyle="miter"/>
                <v:path o:connecttype="custom" o:connectlocs="317500,0;317500,0;317500,635000" o:connectangles="0,0,0"/>
              </v:shape>
            </w:pict>
          </mc:Fallback>
        </mc:AlternateContent>
      </w:r>
      <w:r w:rsidRPr="004562F3">
        <w:rPr>
          <w:rFonts w:ascii="Times New Roman" w:hAnsi="Times New Roman" w:cs="Times New Roman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8542020</wp:posOffset>
                </wp:positionV>
                <wp:extent cx="6350" cy="524510"/>
                <wp:effectExtent l="3175" t="7620" r="9525" b="10795"/>
                <wp:wrapNone/>
                <wp:docPr id="1" name="WS_polygon2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24510"/>
                        </a:xfrm>
                        <a:custGeom>
                          <a:avLst/>
                          <a:gdLst>
                            <a:gd name="T0" fmla="*/ 24 w 48"/>
                            <a:gd name="T1" fmla="*/ 0 h 4128"/>
                            <a:gd name="T2" fmla="*/ 24 w 48"/>
                            <a:gd name="T3" fmla="*/ 0 h 4128"/>
                            <a:gd name="T4" fmla="*/ 24 w 48"/>
                            <a:gd name="T5" fmla="*/ 4128 h 4128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fill="norm" h="4128" w="48" stroke="1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412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228" o:spid="_x0000_s1126" style="width:0.5pt;height:41.3pt;margin-top:672.6pt;margin-left:527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450368" coordsize="48,4128" path="m24,l24,l24,4128e">
                <v:fill opacity="0"/>
                <v:stroke joinstyle="miter"/>
                <v:path o:connecttype="custom" o:connectlocs="3175,0;3175,0;3175,524510" o:connectangles="0,0,0"/>
              </v:shape>
            </w:pict>
          </mc:Fallback>
        </mc:AlternateContent>
      </w:r>
      <w:r w:rsidRPr="004562F3" w:rsidR="00D524AE">
        <w:rPr>
          <w:rFonts w:ascii="Times New Roman" w:hAnsi="Times New Roman" w:cs="Times New Roman"/>
          <w:b/>
          <w:sz w:val="22"/>
        </w:rPr>
        <w:t>Form</w:t>
      </w:r>
      <w:r w:rsidRPr="004562F3" w:rsidR="004562F3">
        <w:rPr>
          <w:rFonts w:ascii="Times New Roman" w:hAnsi="Times New Roman" w:cs="Times New Roman"/>
          <w:b/>
          <w:sz w:val="22"/>
        </w:rPr>
        <w:t xml:space="preserve"> </w:t>
      </w:r>
      <w:r w:rsidRPr="004562F3" w:rsidR="00D524AE">
        <w:rPr>
          <w:rFonts w:ascii="Times New Roman" w:hAnsi="Times New Roman" w:cs="Times New Roman"/>
          <w:b/>
          <w:sz w:val="22"/>
        </w:rPr>
        <w:t>52-109F2R</w:t>
      </w:r>
    </w:p>
    <w:p w:rsidR="005A76FB" w:rsidRPr="004562F3" w:rsidP="008D42B9" w14:paraId="4786AE71" w14:textId="00CFB526">
      <w:pPr>
        <w:spacing w:after="0" w:line="252" w:lineRule="exact"/>
        <w:ind w:left="64" w:firstLine="2905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Certification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of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Refiled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Interim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Filings</w:t>
      </w:r>
    </w:p>
    <w:p w:rsidR="005A76FB" w:rsidRPr="004562F3" w:rsidP="005A76FB" w14:paraId="14DEF4A1" w14:textId="77777777">
      <w:pPr>
        <w:spacing w:after="0" w:line="240" w:lineRule="exact"/>
        <w:ind w:left="64" w:firstLine="2861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</w:p>
    <w:p w:rsidR="008D42B9" w:rsidRPr="004562F3" w:rsidP="00440BD2" w14:paraId="5E683342" w14:textId="070ABA8B">
      <w:pPr>
        <w:spacing w:after="0" w:line="242" w:lineRule="exact"/>
        <w:ind w:left="64"/>
        <w:jc w:val="both"/>
        <w:rPr>
          <w:rFonts w:ascii="Times New Roman" w:hAnsi="Times New Roman" w:cs="Times New Roman"/>
          <w:noProof/>
          <w:color w:val="000000"/>
          <w:spacing w:val="-3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sz w:val="22"/>
        </w:rPr>
        <w:t>This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certificate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is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being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filed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on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the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same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date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that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="00842744">
        <w:rPr>
          <w:rFonts w:ascii="Times New Roman" w:hAnsi="Times New Roman" w:cs="Times New Roman"/>
          <w:b/>
          <w:noProof/>
          <w:color w:val="000000"/>
          <w:spacing w:val="-4"/>
          <w:sz w:val="22"/>
        </w:rPr>
        <w:t>Axcap Ventures</w:t>
      </w:r>
      <w:r w:rsidR="00F85218">
        <w:rPr>
          <w:rFonts w:ascii="Times New Roman" w:hAnsi="Times New Roman" w:cs="Times New Roman"/>
          <w:b/>
          <w:noProof/>
          <w:color w:val="000000"/>
          <w:spacing w:val="-4"/>
          <w:sz w:val="22"/>
        </w:rPr>
        <w:t xml:space="preserve"> Inc.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(the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“issuer”)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has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refiled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sz w:val="22"/>
        </w:rPr>
        <w:t>the</w:t>
      </w:r>
      <w:r w:rsidRPr="004562F3" w:rsidR="004562F3">
        <w:rPr>
          <w:rFonts w:ascii="Times New Roman" w:hAnsi="Times New Roman" w:cs="Times New Roman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report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5"/>
          <w:sz w:val="22"/>
        </w:rPr>
        <w:t>MD&amp;A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period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ended</w:t>
      </w:r>
      <w:r w:rsidRPr="004562F3" w:rsidR="004562F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</w:t>
      </w:r>
      <w:r w:rsidR="0084274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Septemer 30</w:t>
      </w:r>
      <w:r w:rsidR="00F85218">
        <w:rPr>
          <w:rFonts w:ascii="Times New Roman" w:hAnsi="Times New Roman" w:cs="Times New Roman"/>
          <w:noProof/>
          <w:color w:val="000000"/>
          <w:spacing w:val="-4"/>
          <w:w w:val="95"/>
          <w:sz w:val="22"/>
        </w:rPr>
        <w:t>, 2023</w:t>
      </w:r>
      <w:r w:rsidRPr="004562F3">
        <w:rPr>
          <w:rFonts w:ascii="Times New Roman" w:hAnsi="Times New Roman" w:cs="Times New Roman"/>
          <w:noProof/>
          <w:color w:val="000000"/>
          <w:spacing w:val="-3"/>
          <w:w w:val="95"/>
          <w:sz w:val="22"/>
        </w:rPr>
        <w:t>.</w:t>
      </w:r>
    </w:p>
    <w:p w:rsidR="008D42B9" w:rsidP="005720FA" w14:paraId="6FC27743" w14:textId="21F6EA3F">
      <w:pPr>
        <w:spacing w:after="0" w:line="242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2"/>
          <w:shd w:val="clear" w:color="auto" w:fill="auto"/>
        </w:rPr>
      </w:pPr>
    </w:p>
    <w:p w:rsidR="004562F3" w:rsidP="005720FA" w14:paraId="188527DD" w14:textId="732C9C71">
      <w:pPr>
        <w:spacing w:after="0" w:line="242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I, </w:t>
      </w:r>
      <w:r w:rsidR="00842744">
        <w:rPr>
          <w:rFonts w:ascii="Times New Roman" w:hAnsi="Times New Roman" w:cs="Times New Roman"/>
          <w:noProof/>
          <w:color w:val="000000"/>
          <w:spacing w:val="-3"/>
          <w:sz w:val="22"/>
        </w:rPr>
        <w:t>Jonathan Yan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, </w:t>
      </w:r>
      <w:r w:rsidR="0063537A">
        <w:rPr>
          <w:rFonts w:ascii="Times New Roman" w:hAnsi="Times New Roman" w:cs="Times New Roman"/>
          <w:noProof/>
          <w:color w:val="000000"/>
          <w:spacing w:val="-3"/>
          <w:sz w:val="22"/>
        </w:rPr>
        <w:t>Chief Financial Officer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of the issuer certify the following:</w:t>
      </w:r>
    </w:p>
    <w:p w:rsidR="004562F3" w:rsidRPr="004562F3" w:rsidP="005720FA" w14:paraId="6F802421" w14:textId="77777777">
      <w:pPr>
        <w:spacing w:after="0" w:line="242" w:lineRule="exact"/>
        <w:ind w:left="64"/>
        <w:rPr>
          <w:rFonts w:ascii="Times New Roman" w:hAnsi="Times New Roman" w:cs="Times New Roman"/>
          <w:noProof/>
          <w:color w:val="000000"/>
          <w:spacing w:val="-3"/>
          <w:sz w:val="22"/>
          <w:shd w:val="clear" w:color="auto" w:fill="auto"/>
        </w:rPr>
      </w:pPr>
    </w:p>
    <w:p w:rsidR="005A76FB" w:rsidRPr="004562F3" w:rsidP="00440BD2" w14:paraId="1155A11D" w14:textId="796D375A">
      <w:pPr>
        <w:spacing w:after="0" w:line="252" w:lineRule="exact"/>
        <w:ind w:left="720" w:hanging="656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 w:rsidRPr="004562F3">
        <w:rPr>
          <w:rFonts w:ascii="Times New Roman" w:hAnsi="Times New Roman" w:cs="Times New Roman"/>
          <w:color w:val="000000"/>
          <w:sz w:val="22"/>
        </w:rPr>
        <w:tab/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Review:</w:t>
      </w:r>
      <w:r w:rsidRPr="004562F3" w:rsidR="004562F3">
        <w:rPr>
          <w:rFonts w:ascii="Times New Roman" w:hAnsi="Times New Roman" w:cs="Times New Roman"/>
          <w:noProof/>
          <w:color w:val="000000"/>
          <w:w w:val="15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have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reviewed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2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2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w w:val="159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report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 w:rsidRPr="004562F3" w:rsidR="004562F3">
        <w:rPr>
          <w:rFonts w:ascii="Times New Roman" w:hAnsi="Times New Roman" w:cs="Times New Roman"/>
          <w:noProof/>
          <w:color w:val="000000"/>
          <w:w w:val="15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2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5"/>
          <w:sz w:val="22"/>
        </w:rPr>
        <w:t>MD&amp;A</w:t>
      </w:r>
      <w:r w:rsidRPr="004562F3" w:rsidR="004562F3">
        <w:rPr>
          <w:rFonts w:ascii="Times New Roman" w:hAnsi="Times New Roman" w:cs="Times New Roman"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(together,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“interim</w:t>
      </w:r>
      <w:r w:rsidRPr="004562F3" w:rsidR="004562F3">
        <w:rPr>
          <w:rFonts w:ascii="Times New Roman" w:hAnsi="Times New Roman" w:cs="Times New Roman"/>
          <w:noProof/>
          <w:color w:val="000000"/>
          <w:w w:val="189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filings”)</w:t>
      </w:r>
      <w:r w:rsidRPr="004562F3" w:rsidR="004562F3">
        <w:rPr>
          <w:rFonts w:ascii="Times New Roman" w:hAnsi="Times New Roman" w:cs="Times New Roman"/>
          <w:noProof/>
          <w:color w:val="000000"/>
          <w:w w:val="18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4562F3" w:rsidR="004562F3">
        <w:rPr>
          <w:rFonts w:ascii="Times New Roman" w:hAnsi="Times New Roman" w:cs="Times New Roman"/>
          <w:b/>
          <w:noProof/>
          <w:color w:val="000000"/>
          <w:w w:val="19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w w:val="18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issuer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for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period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 w:rsidR="00B872DE"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 w:rsidRPr="004562F3" w:rsidR="005720FA">
        <w:rPr>
          <w:rFonts w:ascii="Times New Roman" w:hAnsi="Times New Roman" w:cs="Times New Roman"/>
          <w:noProof/>
          <w:color w:val="000000"/>
          <w:spacing w:val="-3"/>
          <w:sz w:val="22"/>
        </w:rPr>
        <w:t>nded</w:t>
      </w:r>
      <w:r w:rsidRPr="004562F3" w:rsidR="004562F3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</w:t>
      </w:r>
      <w:r w:rsidR="0084274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September</w:t>
      </w:r>
      <w:r w:rsidR="00F85218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3</w:t>
      </w:r>
      <w:r w:rsidR="00842744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0</w:t>
      </w:r>
      <w:r w:rsidR="00F85218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, 2023</w:t>
      </w:r>
      <w:r w:rsidRPr="004562F3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.</w:t>
      </w:r>
    </w:p>
    <w:p w:rsidR="005A76FB" w:rsidRPr="004562F3" w:rsidP="00440BD2" w14:paraId="1D12A1BD" w14:textId="77777777">
      <w:pPr>
        <w:spacing w:after="0" w:line="240" w:lineRule="exact"/>
        <w:ind w:left="64" w:firstLine="720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</w:p>
    <w:p w:rsidR="005A76FB" w:rsidRPr="004562F3" w:rsidP="00440BD2" w14:paraId="0945A9CD" w14:textId="3600288D">
      <w:pPr>
        <w:spacing w:after="0" w:line="252" w:lineRule="exact"/>
        <w:ind w:left="720" w:hanging="656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2.</w:t>
      </w:r>
      <w:r w:rsidRPr="004562F3">
        <w:rPr>
          <w:rFonts w:ascii="Times New Roman" w:hAnsi="Times New Roman" w:cs="Times New Roman"/>
          <w:color w:val="000000"/>
          <w:sz w:val="22"/>
        </w:rPr>
        <w:tab/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4"/>
          <w:w w:val="95"/>
          <w:sz w:val="22"/>
        </w:rPr>
        <w:t>No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misrepresentations: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Based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 w:rsidRPr="004562F3" w:rsidR="004562F3">
        <w:rPr>
          <w:rFonts w:ascii="Times New Roman" w:hAnsi="Times New Roman" w:cs="Times New Roman"/>
          <w:noProof/>
          <w:color w:val="000000"/>
          <w:spacing w:val="10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knowledge,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having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exercised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reasonable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diligence,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filings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do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contain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any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untrue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statement</w:t>
      </w:r>
      <w:r w:rsidRPr="004562F3" w:rsidR="004562F3">
        <w:rPr>
          <w:rFonts w:ascii="Times New Roman" w:hAnsi="Times New Roman" w:cs="Times New Roman"/>
          <w:noProof/>
          <w:color w:val="000000"/>
          <w:spacing w:val="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material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fact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omit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state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material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fact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required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be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stated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or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that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is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necessary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to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make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statement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not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misleading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light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circumstances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under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which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it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was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made,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 w:rsidRPr="004562F3" w:rsidR="004562F3">
        <w:rPr>
          <w:rFonts w:ascii="Times New Roman" w:hAnsi="Times New Roman" w:cs="Times New Roman"/>
          <w:noProof/>
          <w:color w:val="000000"/>
          <w:spacing w:val="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respect</w:t>
      </w:r>
      <w:r w:rsidRPr="004562F3" w:rsidR="004562F3">
        <w:rPr>
          <w:rFonts w:ascii="Times New Roman" w:hAnsi="Times New Roman" w:cs="Times New Roman"/>
          <w:noProof/>
          <w:color w:val="000000"/>
          <w:spacing w:val="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to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8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period</w:t>
      </w:r>
      <w:r w:rsidRPr="004562F3" w:rsidR="004562F3">
        <w:rPr>
          <w:rFonts w:ascii="Times New Roman" w:hAnsi="Times New Roman" w:cs="Times New Roman"/>
          <w:noProof/>
          <w:color w:val="000000"/>
          <w:spacing w:val="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covered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by</w:t>
      </w:r>
      <w:r w:rsidRPr="004562F3" w:rsidR="004562F3">
        <w:rPr>
          <w:rFonts w:ascii="Times New Roman" w:hAnsi="Times New Roman" w:cs="Times New Roman"/>
          <w:noProof/>
          <w:color w:val="000000"/>
          <w:spacing w:val="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filings.</w:t>
      </w:r>
    </w:p>
    <w:p w:rsidR="005A76FB" w:rsidRPr="004562F3" w:rsidP="00440BD2" w14:paraId="508FDCB6" w14:textId="77777777">
      <w:pPr>
        <w:spacing w:after="0" w:line="240" w:lineRule="exact"/>
        <w:ind w:left="64" w:firstLine="720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</w:p>
    <w:p w:rsidR="005A76FB" w:rsidRPr="004562F3" w:rsidP="00440BD2" w14:paraId="2ED3E248" w14:textId="13497CAC">
      <w:pPr>
        <w:spacing w:after="0" w:line="252" w:lineRule="exact"/>
        <w:ind w:left="720" w:hanging="656"/>
        <w:jc w:val="both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3.</w:t>
      </w:r>
      <w:r w:rsidRPr="004562F3">
        <w:rPr>
          <w:rFonts w:ascii="Times New Roman" w:hAnsi="Times New Roman" w:cs="Times New Roman"/>
          <w:color w:val="000000"/>
          <w:sz w:val="22"/>
        </w:rPr>
        <w:tab/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Fair</w:t>
      </w:r>
      <w:r w:rsidRPr="004562F3" w:rsidR="004562F3">
        <w:rPr>
          <w:rFonts w:ascii="Times New Roman" w:hAnsi="Times New Roman" w:cs="Times New Roman"/>
          <w:b/>
          <w:i/>
          <w:noProof/>
          <w:color w:val="000000"/>
          <w:spacing w:val="25"/>
          <w:sz w:val="22"/>
        </w:rPr>
        <w:t xml:space="preserve"> </w:t>
      </w:r>
      <w:r w:rsidRPr="004562F3">
        <w:rPr>
          <w:rFonts w:ascii="Times New Roman" w:hAnsi="Times New Roman" w:cs="Times New Roman"/>
          <w:b/>
          <w:i/>
          <w:noProof/>
          <w:color w:val="000000"/>
          <w:spacing w:val="-3"/>
          <w:w w:val="95"/>
          <w:sz w:val="22"/>
        </w:rPr>
        <w:t>presentation:</w:t>
      </w:r>
      <w:r w:rsidRPr="004562F3" w:rsidR="004562F3">
        <w:rPr>
          <w:rFonts w:ascii="Times New Roman" w:hAnsi="Times New Roman" w:cs="Times New Roman"/>
          <w:noProof/>
          <w:color w:val="000000"/>
          <w:spacing w:val="2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Based</w:t>
      </w:r>
      <w:r w:rsidRPr="004562F3" w:rsidR="004562F3">
        <w:rPr>
          <w:rFonts w:ascii="Times New Roman" w:hAnsi="Times New Roman" w:cs="Times New Roman"/>
          <w:noProof/>
          <w:color w:val="000000"/>
          <w:spacing w:val="20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on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my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knowledge,</w:t>
      </w:r>
      <w:r w:rsidRPr="004562F3" w:rsidR="004562F3">
        <w:rPr>
          <w:rFonts w:ascii="Times New Roman" w:hAnsi="Times New Roman" w:cs="Times New Roman"/>
          <w:noProof/>
          <w:color w:val="000000"/>
          <w:spacing w:val="2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having</w:t>
      </w:r>
      <w:r w:rsidRPr="004562F3" w:rsidR="004562F3">
        <w:rPr>
          <w:rFonts w:ascii="Times New Roman" w:hAnsi="Times New Roman" w:cs="Times New Roman"/>
          <w:noProof/>
          <w:color w:val="000000"/>
          <w:spacing w:val="2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exercised</w:t>
      </w:r>
      <w:r w:rsidRPr="004562F3" w:rsidR="004562F3">
        <w:rPr>
          <w:rFonts w:ascii="Times New Roman" w:hAnsi="Times New Roman" w:cs="Times New Roman"/>
          <w:noProof/>
          <w:color w:val="000000"/>
          <w:spacing w:val="2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reasonable</w:t>
      </w:r>
      <w:r w:rsidRPr="004562F3" w:rsidR="004562F3">
        <w:rPr>
          <w:rFonts w:ascii="Times New Roman" w:hAnsi="Times New Roman" w:cs="Times New Roman"/>
          <w:noProof/>
          <w:color w:val="000000"/>
          <w:spacing w:val="2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diligence,</w:t>
      </w:r>
      <w:r w:rsidRPr="004562F3" w:rsidR="004562F3">
        <w:rPr>
          <w:rFonts w:ascii="Times New Roman" w:hAnsi="Times New Roman" w:cs="Times New Roman"/>
          <w:noProof/>
          <w:color w:val="000000"/>
          <w:spacing w:val="2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w w:val="20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w w:val="20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report</w:t>
      </w:r>
      <w:r w:rsidRPr="004562F3" w:rsidR="004562F3">
        <w:rPr>
          <w:rFonts w:ascii="Times New Roman" w:hAnsi="Times New Roman" w:cs="Times New Roman"/>
          <w:noProof/>
          <w:color w:val="000000"/>
          <w:w w:val="20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together</w:t>
      </w:r>
      <w:r w:rsidRPr="004562F3" w:rsidR="004562F3">
        <w:rPr>
          <w:rFonts w:ascii="Times New Roman" w:hAnsi="Times New Roman" w:cs="Times New Roman"/>
          <w:noProof/>
          <w:color w:val="000000"/>
          <w:w w:val="20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with</w:t>
      </w:r>
      <w:r w:rsidRPr="004562F3" w:rsidR="004562F3">
        <w:rPr>
          <w:rFonts w:ascii="Times New Roman" w:hAnsi="Times New Roman" w:cs="Times New Roman"/>
          <w:noProof/>
          <w:color w:val="000000"/>
          <w:w w:val="20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w w:val="20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other</w:t>
      </w:r>
      <w:r w:rsidRPr="004562F3" w:rsidR="004562F3">
        <w:rPr>
          <w:rFonts w:ascii="Times New Roman" w:hAnsi="Times New Roman" w:cs="Times New Roman"/>
          <w:noProof/>
          <w:color w:val="000000"/>
          <w:w w:val="20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w w:val="20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information</w:t>
      </w:r>
      <w:r w:rsidRPr="004562F3" w:rsidR="004562F3">
        <w:rPr>
          <w:rFonts w:ascii="Times New Roman" w:hAnsi="Times New Roman" w:cs="Times New Roman"/>
          <w:noProof/>
          <w:color w:val="000000"/>
          <w:w w:val="20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included</w:t>
      </w:r>
      <w:r w:rsidRPr="004562F3" w:rsidR="004562F3">
        <w:rPr>
          <w:rFonts w:ascii="Times New Roman" w:hAnsi="Times New Roman" w:cs="Times New Roman"/>
          <w:noProof/>
          <w:color w:val="000000"/>
          <w:w w:val="20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Pr="004562F3" w:rsidR="004562F3">
        <w:rPr>
          <w:rFonts w:ascii="Times New Roman" w:hAnsi="Times New Roman" w:cs="Times New Roman"/>
          <w:noProof/>
          <w:color w:val="000000"/>
          <w:w w:val="20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w w:val="19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filings</w:t>
      </w:r>
      <w:r w:rsidRPr="004562F3" w:rsidR="004562F3">
        <w:rPr>
          <w:rFonts w:ascii="Times New Roman" w:hAnsi="Times New Roman" w:cs="Times New Roman"/>
          <w:noProof/>
          <w:color w:val="000000"/>
          <w:w w:val="19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fairly</w:t>
      </w:r>
      <w:r w:rsidRPr="004562F3" w:rsidR="004562F3">
        <w:rPr>
          <w:rFonts w:ascii="Times New Roman" w:hAnsi="Times New Roman" w:cs="Times New Roman"/>
          <w:noProof/>
          <w:color w:val="000000"/>
          <w:w w:val="19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present</w:t>
      </w:r>
      <w:r w:rsidRPr="004562F3" w:rsidR="004562F3">
        <w:rPr>
          <w:rFonts w:ascii="Times New Roman" w:hAnsi="Times New Roman" w:cs="Times New Roman"/>
          <w:noProof/>
          <w:color w:val="000000"/>
          <w:w w:val="19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Pr="004562F3" w:rsidR="004562F3">
        <w:rPr>
          <w:rFonts w:ascii="Times New Roman" w:hAnsi="Times New Roman" w:cs="Times New Roman"/>
          <w:noProof/>
          <w:color w:val="000000"/>
          <w:w w:val="19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all</w:t>
      </w:r>
      <w:r w:rsidRPr="004562F3" w:rsidR="004562F3">
        <w:rPr>
          <w:rFonts w:ascii="Times New Roman" w:hAnsi="Times New Roman" w:cs="Times New Roman"/>
          <w:noProof/>
          <w:color w:val="000000"/>
          <w:w w:val="19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material</w:t>
      </w:r>
      <w:r w:rsidRPr="004562F3" w:rsidR="004562F3">
        <w:rPr>
          <w:rFonts w:ascii="Times New Roman" w:hAnsi="Times New Roman" w:cs="Times New Roman"/>
          <w:noProof/>
          <w:color w:val="000000"/>
          <w:w w:val="194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respects</w:t>
      </w:r>
      <w:r w:rsidRPr="004562F3" w:rsidR="004562F3">
        <w:rPr>
          <w:rFonts w:ascii="Times New Roman" w:hAnsi="Times New Roman" w:cs="Times New Roman"/>
          <w:noProof/>
          <w:color w:val="000000"/>
          <w:w w:val="19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w w:val="19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Pr="004562F3" w:rsidR="004562F3">
        <w:rPr>
          <w:rFonts w:ascii="Times New Roman" w:hAnsi="Times New Roman" w:cs="Times New Roman"/>
          <w:noProof/>
          <w:color w:val="000000"/>
          <w:w w:val="19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condition,</w:t>
      </w:r>
      <w:r w:rsidRPr="004562F3" w:rsidR="004562F3">
        <w:rPr>
          <w:rFonts w:ascii="Times New Roman" w:hAnsi="Times New Roman" w:cs="Times New Roman"/>
          <w:noProof/>
          <w:color w:val="000000"/>
          <w:w w:val="197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financial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performance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and</w:t>
      </w:r>
      <w:r w:rsidRPr="004562F3" w:rsidR="004562F3">
        <w:rPr>
          <w:rFonts w:ascii="Times New Roman" w:hAnsi="Times New Roman" w:cs="Times New Roman"/>
          <w:noProof/>
          <w:color w:val="000000"/>
          <w:spacing w:val="16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cash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flows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1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issuer,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as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date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4"/>
          <w:sz w:val="22"/>
        </w:rPr>
        <w:t>of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and</w:t>
      </w:r>
      <w:r w:rsidRPr="004562F3" w:rsidR="004562F3">
        <w:rPr>
          <w:rFonts w:ascii="Times New Roman" w:hAnsi="Times New Roman" w:cs="Times New Roman"/>
          <w:noProof/>
          <w:color w:val="000000"/>
          <w:spacing w:val="12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for</w:t>
      </w:r>
      <w:r w:rsidRPr="004562F3" w:rsidR="004562F3">
        <w:rPr>
          <w:rFonts w:ascii="Times New Roman" w:hAnsi="Times New Roman" w:cs="Times New Roman"/>
          <w:noProof/>
          <w:color w:val="000000"/>
          <w:spacing w:val="1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periods</w:t>
      </w:r>
      <w:r w:rsidRPr="004562F3" w:rsidR="004562F3">
        <w:rPr>
          <w:rFonts w:ascii="Times New Roman" w:hAnsi="Times New Roman" w:cs="Times New Roman"/>
          <w:noProof/>
          <w:color w:val="000000"/>
          <w:spacing w:val="15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presented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Pr="004562F3" w:rsidR="004562F3">
        <w:rPr>
          <w:rFonts w:ascii="Times New Roman" w:hAnsi="Times New Roman" w:cs="Times New Roman"/>
          <w:noProof/>
          <w:color w:val="000000"/>
          <w:spacing w:val="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the</w:t>
      </w:r>
      <w:r w:rsidRPr="004562F3" w:rsidR="004562F3">
        <w:rPr>
          <w:rFonts w:ascii="Times New Roman" w:hAnsi="Times New Roman" w:cs="Times New Roman"/>
          <w:noProof/>
          <w:color w:val="000000"/>
          <w:spacing w:val="3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interim</w:t>
      </w:r>
      <w:r w:rsidRPr="004562F3" w:rsidR="004562F3">
        <w:rPr>
          <w:rFonts w:ascii="Times New Roman" w:hAnsi="Times New Roman" w:cs="Times New Roman"/>
          <w:noProof/>
          <w:color w:val="000000"/>
          <w:spacing w:val="1"/>
          <w:sz w:val="22"/>
        </w:rPr>
        <w:t xml:space="preserve"> </w:t>
      </w:r>
      <w:r w:rsidRPr="004562F3">
        <w:rPr>
          <w:rFonts w:ascii="Times New Roman" w:hAnsi="Times New Roman" w:cs="Times New Roman"/>
          <w:noProof/>
          <w:color w:val="000000"/>
          <w:spacing w:val="-2"/>
          <w:sz w:val="22"/>
        </w:rPr>
        <w:t>filings.</w:t>
      </w:r>
    </w:p>
    <w:p w:rsidR="005A76FB" w:rsidRPr="004562F3" w:rsidP="005A76FB" w14:paraId="119CB83B" w14:textId="77777777">
      <w:pPr>
        <w:spacing w:after="0" w:line="240" w:lineRule="exact"/>
        <w:ind w:left="64" w:firstLine="720"/>
        <w:rPr>
          <w:color w:val="000000"/>
          <w:sz w:val="22"/>
          <w:shd w:val="clear" w:color="auto" w:fill="auto"/>
        </w:rPr>
      </w:pPr>
    </w:p>
    <w:p w:rsidR="005A76FB" w:rsidRPr="004562F3" w:rsidP="005A76FB" w14:paraId="44545B44" w14:textId="60F81234">
      <w:pPr>
        <w:spacing w:after="0" w:line="264" w:lineRule="exact"/>
        <w:ind w:left="64"/>
        <w:rPr>
          <w:color w:val="000000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noProof/>
          <w:color w:val="000000"/>
          <w:spacing w:val="-3"/>
          <w:sz w:val="22"/>
        </w:rPr>
        <w:t>Date:</w:t>
      </w:r>
      <w:r w:rsidRPr="004562F3" w:rsidR="004562F3">
        <w:rPr>
          <w:rFonts w:ascii="Calibri" w:hAnsi="Calibri" w:cs="Calibri"/>
          <w:b/>
          <w:noProof/>
          <w:color w:val="000000"/>
          <w:w w:val="214"/>
          <w:sz w:val="22"/>
        </w:rPr>
        <w:t xml:space="preserve"> </w:t>
      </w:r>
      <w:r w:rsidR="00F85218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April 2</w:t>
      </w:r>
      <w:r w:rsidR="00842744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9</w:t>
      </w:r>
      <w:r w:rsidR="00F85218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,</w:t>
      </w:r>
      <w:r w:rsidRPr="004562F3" w:rsidR="004562F3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 xml:space="preserve"> </w:t>
      </w:r>
      <w:r w:rsidRPr="004562F3" w:rsidR="008D71A9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202</w:t>
      </w:r>
      <w:r w:rsidRPr="004562F3" w:rsidR="00B90C33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3</w:t>
      </w:r>
    </w:p>
    <w:p w:rsidR="005A76FB" w:rsidP="005A76FB" w14:paraId="733E2381" w14:textId="326BA7B6">
      <w:pPr>
        <w:spacing w:after="0" w:line="240" w:lineRule="exact"/>
        <w:ind w:left="64"/>
        <w:rPr>
          <w:color w:val="000000"/>
          <w:sz w:val="22"/>
          <w:shd w:val="clear" w:color="auto" w:fill="auto"/>
        </w:rPr>
      </w:pPr>
    </w:p>
    <w:p w:rsidR="00440BD2" w:rsidP="005A76FB" w14:paraId="670DBCB8" w14:textId="150DC340">
      <w:pPr>
        <w:spacing w:after="0" w:line="240" w:lineRule="exact"/>
        <w:ind w:left="64"/>
        <w:rPr>
          <w:color w:val="000000"/>
          <w:sz w:val="22"/>
          <w:shd w:val="clear" w:color="auto" w:fill="auto"/>
        </w:rPr>
      </w:pPr>
    </w:p>
    <w:p w:rsidR="00440BD2" w:rsidRPr="004562F3" w:rsidP="005A76FB" w14:paraId="4C083103" w14:textId="77777777">
      <w:pPr>
        <w:spacing w:after="0" w:line="240" w:lineRule="exact"/>
        <w:ind w:left="64"/>
        <w:rPr>
          <w:color w:val="000000"/>
          <w:sz w:val="22"/>
          <w:shd w:val="clear" w:color="auto" w:fill="auto"/>
        </w:rPr>
      </w:pPr>
    </w:p>
    <w:p w:rsidR="005A76FB" w:rsidRPr="004562F3" w:rsidP="005A76FB" w14:paraId="31E509F8" w14:textId="77777777">
      <w:pPr>
        <w:spacing w:after="0" w:line="240" w:lineRule="exact"/>
        <w:ind w:left="64"/>
        <w:rPr>
          <w:color w:val="000000"/>
          <w:sz w:val="22"/>
          <w:shd w:val="clear" w:color="auto" w:fill="auto"/>
        </w:rPr>
      </w:pPr>
    </w:p>
    <w:p w:rsidR="005A76FB" w:rsidRPr="004562F3" w:rsidP="005A76FB" w14:paraId="3ABC3D8B" w14:textId="526A9119">
      <w:pPr>
        <w:spacing w:after="0" w:line="240" w:lineRule="exact"/>
        <w:ind w:left="64"/>
        <w:rPr>
          <w:rFonts w:ascii="Times New Roman" w:hAnsi="Times New Roman" w:cs="Times New Roman"/>
          <w:i/>
          <w:iCs/>
          <w:color w:val="auto"/>
          <w:sz w:val="22"/>
          <w:shd w:val="clear" w:color="auto" w:fill="auto"/>
        </w:rPr>
      </w:pPr>
      <w:r w:rsidRPr="004562F3">
        <w:rPr>
          <w:rFonts w:ascii="Times New Roman" w:hAnsi="Times New Roman" w:cs="Times New Roman"/>
          <w:i/>
          <w:iCs/>
          <w:sz w:val="22"/>
        </w:rPr>
        <w:t>“</w:t>
      </w:r>
      <w:r w:rsidR="00842744">
        <w:rPr>
          <w:rFonts w:ascii="Times New Roman" w:hAnsi="Times New Roman" w:cs="Times New Roman"/>
          <w:i/>
          <w:iCs/>
          <w:sz w:val="22"/>
        </w:rPr>
        <w:t>Jonathan Yan</w:t>
      </w:r>
      <w:r w:rsidRPr="004562F3">
        <w:rPr>
          <w:rFonts w:ascii="Times New Roman" w:hAnsi="Times New Roman" w:cs="Times New Roman"/>
          <w:i/>
          <w:iCs/>
          <w:sz w:val="22"/>
        </w:rPr>
        <w:t>”</w:t>
      </w:r>
    </w:p>
    <w:p w:rsidR="005A76FB" w:rsidRPr="004562F3" w:rsidP="00086C8F" w14:paraId="6291DE27" w14:textId="188261A1">
      <w:pPr>
        <w:spacing w:before="240" w:after="0" w:line="293" w:lineRule="exact"/>
        <w:ind w:left="58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Jonathan Yan</w:t>
      </w:r>
    </w:p>
    <w:p w:rsidR="005A76FB" w:rsidRPr="004562F3" w:rsidP="005A76FB" w14:paraId="11046426" w14:textId="2A2A8236">
      <w:pPr>
        <w:spacing w:after="0" w:line="252" w:lineRule="exact"/>
        <w:ind w:left="64"/>
        <w:rPr>
          <w:rFonts w:ascii="Times New Roman" w:hAnsi="Times New Roman" w:cs="Times New Roman"/>
          <w:color w:val="000000"/>
          <w:sz w:val="22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Chief Financial Officer</w:t>
      </w:r>
    </w:p>
    <w:p w:rsidR="005A76FB" w:rsidP="005A76FB" w14:paraId="7082C172" w14:textId="786D6B24">
      <w:pPr>
        <w:spacing w:after="0" w:line="240" w:lineRule="exact"/>
        <w:ind w:left="64"/>
        <w:rPr>
          <w:rFonts w:ascii="Times New Roman" w:hAnsi="Times New Roman" w:cs="Times New Roman"/>
          <w:color w:val="000000"/>
          <w:shd w:val="clear" w:color="auto" w:fill="auto"/>
        </w:rPr>
      </w:pPr>
    </w:p>
    <w:p w:rsidR="005A76FB" w:rsidP="005A76FB" w14:paraId="47F54490" w14:textId="77777777">
      <w:pPr>
        <w:spacing w:after="0" w:line="240" w:lineRule="exact"/>
        <w:ind w:left="64"/>
        <w:rPr>
          <w:color w:val="000000"/>
          <w:shd w:val="clear" w:color="auto" w:fill="auto"/>
        </w:rPr>
      </w:pPr>
    </w:p>
    <w:p w:rsidR="004562F3" w:rsidP="005A76FB" w14:paraId="79FAC2B0" w14:textId="77777777">
      <w:pPr>
        <w:spacing w:after="0" w:line="265" w:lineRule="exact"/>
        <w:ind w:left="64" w:firstLine="3509"/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  <w:shd w:val="clear" w:color="auto" w:fill="auto"/>
        </w:rPr>
      </w:pPr>
    </w:p>
    <w:p w:rsidR="005A76FB" w:rsidP="005A76FB" w14:paraId="27541FFB" w14:textId="507D8240">
      <w:pPr>
        <w:spacing w:after="0" w:line="265" w:lineRule="exact"/>
        <w:ind w:left="64" w:firstLine="3509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>NOTE</w:t>
      </w:r>
      <w:r w:rsidR="004562F3"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>TO</w:t>
      </w:r>
      <w:r w:rsidR="004562F3"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2"/>
          <w:w w:val="95"/>
          <w:sz w:val="18"/>
          <w:u w:val="single"/>
        </w:rPr>
        <w:t>READER</w:t>
      </w:r>
    </w:p>
    <w:p w:rsidR="005A76FB" w:rsidP="005A76FB" w14:paraId="615BA797" w14:textId="77777777">
      <w:pPr>
        <w:spacing w:after="0" w:line="240" w:lineRule="exact"/>
        <w:ind w:left="64" w:firstLine="3509"/>
        <w:rPr>
          <w:color w:val="000000"/>
          <w:shd w:val="clear" w:color="auto" w:fill="auto"/>
        </w:rPr>
      </w:pPr>
    </w:p>
    <w:p w:rsidR="005A76FB" w:rsidP="004562F3" w14:paraId="3FB90951" w14:textId="525AE5BA">
      <w:pPr>
        <w:spacing w:after="0" w:line="175" w:lineRule="exact"/>
        <w:ind w:left="64" w:right="578"/>
        <w:jc w:val="both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contrast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certificate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required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1"/>
          <w:sz w:val="18"/>
        </w:rPr>
        <w:t>for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non-venture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under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National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Instrument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52-109</w:t>
      </w:r>
      <w:r w:rsidR="004562F3">
        <w:rPr>
          <w:rFonts w:ascii="Calibri" w:hAnsi="Calibri" w:cs="Calibri"/>
          <w:i/>
          <w:noProof/>
          <w:color w:val="000000"/>
          <w:spacing w:val="4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Certification</w:t>
      </w:r>
      <w:r w:rsidR="004562F3">
        <w:rPr>
          <w:rFonts w:ascii="Calibri" w:hAnsi="Calibri" w:cs="Calibri"/>
          <w:i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of</w:t>
      </w:r>
      <w:r w:rsidR="004562F3"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Disclosure</w:t>
      </w:r>
      <w:r w:rsidR="004562F3">
        <w:rPr>
          <w:rFonts w:ascii="Calibri" w:hAnsi="Calibri" w:cs="Calibri"/>
          <w:i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i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Issuers’</w:t>
      </w:r>
      <w:r w:rsidR="004562F3">
        <w:rPr>
          <w:rFonts w:ascii="Calibri" w:hAnsi="Calibri" w:cs="Calibri"/>
          <w:i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Annual</w:t>
      </w:r>
      <w:r w:rsidR="004562F3">
        <w:rPr>
          <w:rFonts w:ascii="Calibri" w:hAnsi="Calibri" w:cs="Calibri"/>
          <w:i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i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Interim</w:t>
      </w:r>
      <w:r w:rsidR="004562F3">
        <w:rPr>
          <w:rFonts w:ascii="Calibri" w:hAnsi="Calibri" w:cs="Calibri"/>
          <w:i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i/>
          <w:noProof/>
          <w:color w:val="000000"/>
          <w:spacing w:val="-3"/>
          <w:sz w:val="18"/>
        </w:rPr>
        <w:t>Filings</w:t>
      </w:r>
      <w:r w:rsidR="004562F3">
        <w:rPr>
          <w:rFonts w:ascii="Calibri" w:hAnsi="Calibri" w:cs="Calibri"/>
          <w:noProof/>
          <w:color w:val="000000"/>
          <w:spacing w:val="5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(NI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52-109),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this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Venture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Issuer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Basic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Certificate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does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not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include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representations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relating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establishment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maintenance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disclosure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controls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procedures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(DC&amp;P)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internal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control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over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financial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(ICFR),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defined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NI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52-109.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particular,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certifying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officers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filing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this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certificate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not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making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representations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relating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establishment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maintenance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</w:p>
    <w:p w:rsidR="005A76FB" w:rsidP="005A76FB" w14:paraId="38A740C4" w14:textId="77777777">
      <w:pPr>
        <w:spacing w:after="0" w:line="240" w:lineRule="exact"/>
        <w:ind w:left="64"/>
        <w:rPr>
          <w:color w:val="000000"/>
          <w:shd w:val="clear" w:color="auto" w:fill="auto"/>
        </w:rPr>
      </w:pPr>
    </w:p>
    <w:p w:rsidR="005A76FB" w:rsidP="004562F3" w14:paraId="294C62E0" w14:textId="04FC3FC3">
      <w:pPr>
        <w:tabs>
          <w:tab w:val="left" w:pos="455"/>
        </w:tabs>
        <w:spacing w:after="0" w:line="173" w:lineRule="exact"/>
        <w:ind w:left="64" w:right="578"/>
        <w:jc w:val="both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controls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other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procedures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designed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provide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reasonable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assurance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that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information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required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be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disclosed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by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its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annual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filings,</w:t>
      </w:r>
      <w:r w:rsidR="004562F3">
        <w:rPr>
          <w:rFonts w:ascii="Calibri" w:hAnsi="Calibri" w:cs="Calibri"/>
          <w:noProof/>
          <w:color w:val="000000"/>
          <w:spacing w:val="-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interim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filings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other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filed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submitted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under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securities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legislation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recorded,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processed,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summarized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within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time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periods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specified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securities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legislation;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and</w:t>
      </w:r>
    </w:p>
    <w:p w:rsidR="005A76FB" w:rsidP="005A76FB" w14:paraId="7279F0D5" w14:textId="77777777">
      <w:pPr>
        <w:spacing w:after="0" w:line="240" w:lineRule="exact"/>
        <w:ind w:left="64" w:firstLine="391"/>
        <w:rPr>
          <w:color w:val="000000"/>
          <w:shd w:val="clear" w:color="auto" w:fill="auto"/>
        </w:rPr>
      </w:pPr>
    </w:p>
    <w:p w:rsidR="005A76FB" w:rsidP="004562F3" w14:paraId="19B4BDF3" w14:textId="6C760456">
      <w:pPr>
        <w:tabs>
          <w:tab w:val="left" w:pos="455"/>
        </w:tabs>
        <w:spacing w:after="0" w:line="173" w:lineRule="exact"/>
        <w:ind w:left="64" w:right="578"/>
        <w:jc w:val="both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process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provide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reasonable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assurance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regarding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reliability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of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financial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preparation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financial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statements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for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external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purposes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4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accordance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with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issuer’s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GAAP.</w:t>
      </w:r>
    </w:p>
    <w:p w:rsidR="004562F3" w:rsidP="004562F3" w14:paraId="3CD35E2C" w14:textId="77777777">
      <w:pPr>
        <w:tabs>
          <w:tab w:val="left" w:pos="455"/>
        </w:tabs>
        <w:spacing w:after="0" w:line="173" w:lineRule="exact"/>
        <w:ind w:left="64" w:right="578"/>
        <w:jc w:val="both"/>
        <w:rPr>
          <w:rFonts w:ascii="Times New Roman" w:hAnsi="Times New Roman" w:cs="Times New Roman"/>
          <w:noProof/>
          <w:color w:val="000000"/>
          <w:spacing w:val="-3"/>
          <w:sz w:val="18"/>
          <w:shd w:val="clear" w:color="auto" w:fill="auto"/>
        </w:rPr>
      </w:pPr>
    </w:p>
    <w:p w:rsidR="005A76FB" w:rsidP="004562F3" w14:paraId="20335EA6" w14:textId="1C4F1988">
      <w:pPr>
        <w:tabs>
          <w:tab w:val="left" w:pos="455"/>
        </w:tabs>
        <w:spacing w:after="0" w:line="173" w:lineRule="exact"/>
        <w:ind w:left="64" w:right="578"/>
        <w:jc w:val="both"/>
        <w:rPr>
          <w:color w:val="000000"/>
          <w:shd w:val="clear" w:color="auto" w:fill="auto"/>
        </w:rPr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issuer’s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certifying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officers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responsible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for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ensuring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that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processes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place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provide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them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with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sufficient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knowledge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support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representations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making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this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certificate.</w:t>
      </w:r>
      <w:r w:rsidR="004562F3">
        <w:rPr>
          <w:rFonts w:ascii="Calibri" w:hAnsi="Calibri" w:cs="Calibri"/>
          <w:noProof/>
          <w:color w:val="000000"/>
          <w:w w:val="217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Investors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should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be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aware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that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inherent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limitations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ability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certifying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officers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venture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issuer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design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implement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on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cost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effective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basis</w:t>
      </w:r>
      <w:r w:rsidR="004562F3">
        <w:rPr>
          <w:rFonts w:ascii="Times New Roman" w:hAnsi="Times New Roman" w:cs="Times New Roman"/>
          <w:noProof/>
          <w:color w:val="000000"/>
          <w:spacing w:val="-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DC&amp;P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ICFR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defined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NI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52-109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may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result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additional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risks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the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quality,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reliability,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transparency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Times New Roman" w:hAnsi="Times New Roman" w:cs="Times New Roman"/>
          <w:noProof/>
          <w:color w:val="000000"/>
          <w:spacing w:val="-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timeliness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of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interim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3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annual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filings</w:t>
      </w:r>
      <w:r w:rsidR="004562F3">
        <w:rPr>
          <w:rFonts w:ascii="Calibri" w:hAnsi="Calibri" w:cs="Calibri"/>
          <w:noProof/>
          <w:color w:val="000000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other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reports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provided</w:t>
      </w:r>
      <w:r w:rsidR="004562F3">
        <w:rPr>
          <w:rFonts w:ascii="Calibri" w:hAnsi="Calibri" w:cs="Calibri"/>
          <w:noProof/>
          <w:color w:val="000000"/>
          <w:spacing w:val="1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under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securities</w:t>
      </w:r>
      <w:r w:rsidR="004562F3">
        <w:rPr>
          <w:rFonts w:ascii="Calibri" w:hAnsi="Calibri" w:cs="Calibri"/>
          <w:noProof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legislation.</w:t>
      </w:r>
    </w:p>
    <w:sectPr w:rsidSect="000D147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1"/>
      <w:pgMar w:top="1433" w:right="1376" w:bottom="1193" w:left="1736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7402F8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5218" w14:paraId="0783038B" w14:textId="30E3A291">
    <w:pPr>
      <w:pStyle w:val="Footer"/>
      <w:rPr>
        <w:color w:val="000000"/>
        <w:shd w:val="clear" w:color="auto" w:fill="auto"/>
      </w:rPr>
    </w:pPr>
    <w:r w:rsidRPr="00F85218">
      <w:rPr>
        <w:rStyle w:val="DocID"/>
      </w:rPr>
      <w:fldChar w:fldCharType="begin"/>
    </w:r>
    <w:r w:rsidRPr="00F85218">
      <w:rPr>
        <w:rStyle w:val="DocID"/>
      </w:rPr>
      <w:instrText xml:space="preserve"> DOCPROPERTY "DocID" \* MERGEFORMAT </w:instrText>
    </w:r>
    <w:r w:rsidRPr="00F85218">
      <w:rPr>
        <w:rStyle w:val="DocID"/>
      </w:rPr>
      <w:fldChar w:fldCharType="separate"/>
    </w:r>
    <w:r w:rsidRPr="00842744" w:rsidR="00842744">
      <w:rPr>
        <w:rStyle w:val="DocID"/>
      </w:rPr>
      <w:t>LEGAL_43775834.1</w:t>
    </w:r>
    <w:r w:rsidRPr="00F85218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5638C7F8" w14:textId="77777777">
    <w:pPr>
      <w:pStyle w:val="Footer"/>
      <w:rPr>
        <w:color w:val="000000"/>
        <w:shd w:val="clear" w:color="auto" w:fill="aut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5321BF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6334AD3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943" w14:paraId="26BB8661" w14:textId="77777777">
    <w:pPr>
      <w:pStyle w:val="Header"/>
      <w:rPr>
        <w:color w:val="000000"/>
        <w:shd w:val="clear" w:color="auto" w:fil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86C8F"/>
    <w:rsid w:val="000B5E35"/>
    <w:rsid w:val="001F7AAF"/>
    <w:rsid w:val="00244696"/>
    <w:rsid w:val="00276ED6"/>
    <w:rsid w:val="002A3F76"/>
    <w:rsid w:val="002D44F0"/>
    <w:rsid w:val="00325E2F"/>
    <w:rsid w:val="003741D8"/>
    <w:rsid w:val="003A5E13"/>
    <w:rsid w:val="003F4A8F"/>
    <w:rsid w:val="0042236B"/>
    <w:rsid w:val="00440BD2"/>
    <w:rsid w:val="004562F3"/>
    <w:rsid w:val="00561BEA"/>
    <w:rsid w:val="005720FA"/>
    <w:rsid w:val="005A76FB"/>
    <w:rsid w:val="0063537A"/>
    <w:rsid w:val="006E49A2"/>
    <w:rsid w:val="00787B01"/>
    <w:rsid w:val="007919CB"/>
    <w:rsid w:val="007F1C1F"/>
    <w:rsid w:val="00842744"/>
    <w:rsid w:val="008D42B9"/>
    <w:rsid w:val="008D71A9"/>
    <w:rsid w:val="00950BE8"/>
    <w:rsid w:val="00996B83"/>
    <w:rsid w:val="009C61E1"/>
    <w:rsid w:val="00A37AA8"/>
    <w:rsid w:val="00AF308B"/>
    <w:rsid w:val="00B21470"/>
    <w:rsid w:val="00B80BD2"/>
    <w:rsid w:val="00B872DE"/>
    <w:rsid w:val="00B90C33"/>
    <w:rsid w:val="00C4376C"/>
    <w:rsid w:val="00C55E12"/>
    <w:rsid w:val="00CB73F8"/>
    <w:rsid w:val="00D524AE"/>
    <w:rsid w:val="00DF50FB"/>
    <w:rsid w:val="00E31766"/>
    <w:rsid w:val="00E76435"/>
    <w:rsid w:val="00EB722C"/>
    <w:rsid w:val="00F85218"/>
    <w:rsid w:val="00FC4943"/>
    <w:rsid w:val="00FD1E4A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C6E20C-0A7C-4193-90D0-695FD5AD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4AE"/>
  </w:style>
  <w:style w:type="paragraph" w:styleId="Footer">
    <w:name w:val="footer"/>
    <w:basedOn w:val="Normal"/>
    <w:link w:val="FooterChar"/>
    <w:uiPriority w:val="99"/>
    <w:unhideWhenUsed/>
    <w:rsid w:val="00D5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4AE"/>
  </w:style>
  <w:style w:type="paragraph" w:styleId="BalloonText">
    <w:name w:val="Balloon Text"/>
    <w:basedOn w:val="Normal"/>
    <w:link w:val="BalloonTextChar"/>
    <w:uiPriority w:val="99"/>
    <w:semiHidden/>
    <w:unhideWhenUsed/>
    <w:rsid w:val="00D5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AE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F85218"/>
    <w:rPr>
      <w:rFonts w:ascii="Verdana" w:hAnsi="Verdana" w:cs="Times New Roman"/>
      <w:b w:val="0"/>
      <w:i w:val="0"/>
      <w:caps w:val="0"/>
      <w:vanish w:val="0"/>
      <w:color w:val="000000"/>
      <w:sz w:val="1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��< ? x m l   v e r s i o n = " 1 . 0 "   e n c o d i n g = " u t f - 1 6 " ? >  
 < p r o p e r t i e s   x m l n s = " h t t p : / / w w w . i m a n a g e . c o m / w o r k / x m l s c h e m a " >  
     < d o c u m e n t i d > L E G A L ! 4 3 7 7 5 8 3 4 . 1 < / d o c u m e n t i d >  
     < s e n d e r i d > C H O R N E R < / s e n d e r i d >  
     < s e n d e r e m a i l > C O L L E E N . H O R N E R @ M C M I L L A N . C A < / s e n d e r e m a i l >  
     < l a s t m o d i f i e d > 2 0 2 4 - 0 4 - 2 9 T 1 8 : 2 2 : 0 0 . 0 0 0 0 0 0 0 - 0 7 : 0 0 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2587</Characters>
  <Application>Microsoft Office Word</Application>
  <DocSecurity>0</DocSecurity>
  <Lines>54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2024-04-30T01:22:00Z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LEGAL_43775834.1</vt:lpwstr>
  </property>
</Properties>
</file>