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62777">
        <w:rPr>
          <w:rFonts w:ascii="Arial" w:hAnsi="Arial"/>
          <w:color w:val="000000"/>
          <w:u w:val="single"/>
        </w:rPr>
        <w:t>River Wild Exploration Inc.</w:t>
      </w:r>
      <w:r w:rsidR="00F62777" w:rsidRPr="00883163">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05763">
        <w:rPr>
          <w:rFonts w:ascii="Arial" w:hAnsi="Arial"/>
          <w:color w:val="000000"/>
          <w:u w:val="single"/>
        </w:rPr>
        <w:t>R</w:t>
      </w:r>
      <w:r w:rsidR="00F62777">
        <w:rPr>
          <w:rFonts w:ascii="Arial" w:hAnsi="Arial"/>
          <w:color w:val="000000"/>
          <w:u w:val="single"/>
        </w:rPr>
        <w:t>WI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62777">
        <w:rPr>
          <w:rFonts w:ascii="Arial" w:hAnsi="Arial"/>
          <w:color w:val="000000"/>
          <w:u w:val="single"/>
        </w:rPr>
        <w:t>23,500,000</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05763">
        <w:rPr>
          <w:rFonts w:ascii="Arial" w:hAnsi="Arial"/>
          <w:color w:val="000000"/>
          <w:u w:val="single"/>
        </w:rPr>
        <w:t xml:space="preserve">Month of </w:t>
      </w:r>
      <w:r w:rsidR="00A9673D">
        <w:rPr>
          <w:rFonts w:ascii="Arial" w:hAnsi="Arial"/>
          <w:color w:val="000000"/>
          <w:u w:val="single"/>
        </w:rPr>
        <w:t>January</w:t>
      </w:r>
      <w:r w:rsidR="00805763">
        <w:rPr>
          <w:rFonts w:ascii="Arial" w:hAnsi="Arial"/>
          <w:color w:val="000000"/>
          <w:u w:val="single"/>
        </w:rPr>
        <w:t xml:space="preserve"> 201</w:t>
      </w:r>
      <w:r w:rsidR="00A9673D">
        <w:rPr>
          <w:rFonts w:ascii="Arial" w:hAnsi="Arial"/>
          <w:color w:val="000000"/>
          <w:u w:val="single"/>
        </w:rPr>
        <w:t>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proofErr w:type="spellStart"/>
      <w:r>
        <w:rPr>
          <w:rFonts w:ascii="Arial" w:hAnsi="Arial"/>
          <w:color w:val="000000"/>
        </w:rPr>
        <w:t>ongoing</w:t>
      </w:r>
      <w:proofErr w:type="spellEnd"/>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805763" w:rsidRDefault="00805763" w:rsidP="00805763">
      <w:pPr>
        <w:pStyle w:val="List"/>
        <w:spacing w:before="120"/>
        <w:ind w:left="720" w:firstLine="0"/>
        <w:jc w:val="both"/>
        <w:rPr>
          <w:rFonts w:ascii="Arial" w:hAnsi="Arial"/>
          <w:b/>
        </w:rPr>
      </w:pPr>
      <w:r w:rsidRPr="00805763">
        <w:rPr>
          <w:rFonts w:ascii="Arial" w:hAnsi="Arial"/>
          <w:b/>
        </w:rPr>
        <w:t xml:space="preserve">There are no new developments to report for the month of </w:t>
      </w:r>
      <w:r w:rsidR="00382C89">
        <w:rPr>
          <w:rFonts w:ascii="Arial" w:hAnsi="Arial"/>
          <w:b/>
        </w:rPr>
        <w:t>January</w:t>
      </w:r>
      <w:r w:rsidRPr="00805763">
        <w:rPr>
          <w:rFonts w:ascii="Arial" w:hAnsi="Arial"/>
          <w:b/>
        </w:rPr>
        <w:t xml:space="preserve"> 201</w:t>
      </w:r>
      <w:r w:rsidR="00382C89">
        <w:rPr>
          <w:rFonts w:ascii="Arial" w:hAnsi="Arial"/>
          <w:b/>
        </w:rPr>
        <w:t>6</w:t>
      </w:r>
      <w:r w:rsidRPr="00805763">
        <w:rPr>
          <w:rFonts w:ascii="Arial" w:hAnsi="Arial"/>
          <w:b/>
        </w:rPr>
        <w:t>.</w:t>
      </w:r>
    </w:p>
    <w:p w:rsidR="00BD26A1" w:rsidRDefault="00BD26A1" w:rsidP="00805763">
      <w:pPr>
        <w:pStyle w:val="List"/>
        <w:spacing w:before="120"/>
        <w:ind w:left="720" w:firstLine="0"/>
        <w:jc w:val="both"/>
        <w:rPr>
          <w:rFonts w:ascii="Arial" w:hAnsi="Arial"/>
          <w:b/>
        </w:rPr>
      </w:pPr>
    </w:p>
    <w:p w:rsidR="00BD26A1" w:rsidRPr="00805763" w:rsidRDefault="00BD26A1" w:rsidP="00805763">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805763" w:rsidRPr="00805763" w:rsidRDefault="00805763" w:rsidP="00805763">
      <w:pPr>
        <w:pStyle w:val="List"/>
        <w:spacing w:before="120"/>
        <w:ind w:left="720" w:firstLine="0"/>
        <w:jc w:val="both"/>
        <w:rPr>
          <w:rFonts w:ascii="Arial" w:hAnsi="Arial"/>
          <w:b/>
        </w:rPr>
      </w:pPr>
      <w:r w:rsidRPr="00805763">
        <w:rPr>
          <w:rFonts w:ascii="Arial" w:hAnsi="Arial"/>
          <w:b/>
        </w:rPr>
        <w:t>The Issuer was previously in the business of exploration and development of mineral resource p</w:t>
      </w:r>
      <w:r w:rsidR="00F62777">
        <w:rPr>
          <w:rFonts w:ascii="Arial" w:hAnsi="Arial"/>
          <w:b/>
        </w:rPr>
        <w:t xml:space="preserve">roperties in Canada, until its </w:t>
      </w:r>
      <w:r w:rsidRPr="00805763">
        <w:rPr>
          <w:rFonts w:ascii="Arial" w:hAnsi="Arial"/>
          <w:b/>
        </w:rPr>
        <w:t xml:space="preserve">mineral claims lapsed </w:t>
      </w:r>
      <w:r w:rsidR="00F62777">
        <w:rPr>
          <w:rFonts w:ascii="Arial" w:hAnsi="Arial"/>
          <w:b/>
        </w:rPr>
        <w:t>in November 2013</w:t>
      </w:r>
      <w:r w:rsidRPr="00805763">
        <w:rPr>
          <w:rFonts w:ascii="Arial" w:hAnsi="Arial"/>
          <w:b/>
        </w:rPr>
        <w:t xml:space="preserve"> due to a lack of funding. Upon receipt of sufficient funding, the Issuer intends to acquire a mineral property or acquire another business it finds suitable.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BD26A1" w:rsidRDefault="00BD26A1" w:rsidP="00BD26A1">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832C64" w:rsidRPr="00D27D57" w:rsidRDefault="00D27D57" w:rsidP="00832C64">
      <w:pPr>
        <w:pStyle w:val="List"/>
        <w:spacing w:before="120"/>
        <w:ind w:left="720" w:firstLine="0"/>
        <w:jc w:val="both"/>
        <w:rPr>
          <w:rFonts w:ascii="Arial" w:hAnsi="Arial"/>
          <w:b/>
          <w:i/>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w:t>
      </w:r>
      <w:r w:rsidR="00F62777">
        <w:rPr>
          <w:rFonts w:ascii="Arial" w:hAnsi="Arial"/>
          <w:b/>
        </w:rPr>
        <w:t>s</w:t>
      </w:r>
      <w:r w:rsidRPr="00D27D57">
        <w:rPr>
          <w:rFonts w:ascii="Arial" w:hAnsi="Arial"/>
          <w:b/>
        </w:rPr>
        <w:t xml:space="preserve"> Form 2A – </w:t>
      </w:r>
      <w:r w:rsidR="00F62777">
        <w:rPr>
          <w:rFonts w:ascii="Arial" w:hAnsi="Arial"/>
          <w:b/>
        </w:rPr>
        <w:t xml:space="preserve">Annual Updated </w:t>
      </w:r>
      <w:r w:rsidRPr="00D27D57">
        <w:rPr>
          <w:rFonts w:ascii="Arial" w:hAnsi="Arial"/>
          <w:b/>
        </w:rPr>
        <w:t xml:space="preserve">Listing Statement dated February </w:t>
      </w:r>
      <w:r w:rsidR="00F62777">
        <w:rPr>
          <w:rFonts w:ascii="Arial" w:hAnsi="Arial"/>
          <w:b/>
        </w:rPr>
        <w:t>5,2014</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AB2C7E" w:rsidRDefault="00640E94">
      <w:pPr>
        <w:pStyle w:val="BodyText"/>
        <w:tabs>
          <w:tab w:val="left" w:pos="4680"/>
          <w:tab w:val="left" w:pos="7200"/>
        </w:tabs>
        <w:spacing w:before="480"/>
        <w:jc w:val="both"/>
        <w:rPr>
          <w:rFonts w:ascii="Arial" w:hAnsi="Arial"/>
          <w:u w:val="single"/>
        </w:rPr>
      </w:pPr>
      <w:r w:rsidRPr="00AB2C7E">
        <w:rPr>
          <w:rFonts w:ascii="Arial" w:hAnsi="Arial"/>
        </w:rPr>
        <w:t>Dated</w:t>
      </w:r>
      <w:r w:rsidRPr="00AB2C7E">
        <w:rPr>
          <w:rFonts w:ascii="Arial" w:hAnsi="Arial"/>
          <w:u w:val="single"/>
        </w:rPr>
        <w:t xml:space="preserve"> </w:t>
      </w:r>
      <w:r w:rsidR="00B4522F" w:rsidRPr="00AB2C7E">
        <w:rPr>
          <w:rFonts w:ascii="Arial" w:hAnsi="Arial"/>
          <w:u w:val="single"/>
        </w:rPr>
        <w:t xml:space="preserve">     </w:t>
      </w:r>
      <w:r w:rsidR="00B221DB">
        <w:rPr>
          <w:rFonts w:ascii="Arial" w:hAnsi="Arial"/>
          <w:u w:val="single"/>
        </w:rPr>
        <w:t>February</w:t>
      </w:r>
      <w:r w:rsidR="00E80899" w:rsidRPr="00AB2C7E">
        <w:rPr>
          <w:rFonts w:ascii="Arial" w:hAnsi="Arial"/>
          <w:u w:val="single"/>
        </w:rPr>
        <w:t xml:space="preserve"> </w:t>
      </w:r>
      <w:r w:rsidR="00B221DB">
        <w:rPr>
          <w:rFonts w:ascii="Arial" w:hAnsi="Arial"/>
          <w:u w:val="single"/>
        </w:rPr>
        <w:t>1</w:t>
      </w:r>
      <w:r w:rsidR="00E80899" w:rsidRPr="00AB2C7E">
        <w:rPr>
          <w:rFonts w:ascii="Arial" w:hAnsi="Arial"/>
          <w:u w:val="single"/>
        </w:rPr>
        <w:t>,</w:t>
      </w:r>
      <w:r w:rsidR="00E13990">
        <w:rPr>
          <w:rFonts w:ascii="Arial" w:hAnsi="Arial"/>
          <w:u w:val="single"/>
        </w:rPr>
        <w:t xml:space="preserve"> 2016</w:t>
      </w:r>
      <w:r w:rsidR="00E13990">
        <w:rPr>
          <w:rFonts w:ascii="Arial" w:hAnsi="Arial"/>
          <w:u w:val="single"/>
        </w:rPr>
        <w:tab/>
      </w:r>
    </w:p>
    <w:p w:rsidR="00640E94" w:rsidRPr="00AB2C7E" w:rsidRDefault="00640E94">
      <w:pPr>
        <w:pStyle w:val="List"/>
        <w:tabs>
          <w:tab w:val="left" w:pos="9180"/>
        </w:tabs>
        <w:ind w:left="5760" w:hanging="5760"/>
        <w:rPr>
          <w:rFonts w:ascii="Arial" w:hAnsi="Arial"/>
        </w:rPr>
      </w:pPr>
      <w:r w:rsidRPr="00AB2C7E">
        <w:rPr>
          <w:rFonts w:ascii="Arial" w:hAnsi="Arial"/>
        </w:rPr>
        <w:tab/>
      </w:r>
      <w:r w:rsidR="00B4522F" w:rsidRPr="00AB2C7E">
        <w:rPr>
          <w:rFonts w:ascii="Arial" w:hAnsi="Arial"/>
          <w:u w:val="single"/>
        </w:rPr>
        <w:t>Tony Dres</w:t>
      </w:r>
      <w:r w:rsidR="00066BA6" w:rsidRPr="00AB2C7E">
        <w:rPr>
          <w:rFonts w:ascii="Arial" w:hAnsi="Arial"/>
          <w:u w:val="single"/>
        </w:rPr>
        <w:t>c</w:t>
      </w:r>
      <w:r w:rsidR="00B4522F" w:rsidRPr="00AB2C7E">
        <w:rPr>
          <w:rFonts w:ascii="Arial" w:hAnsi="Arial"/>
          <w:u w:val="single"/>
        </w:rPr>
        <w:t>her</w:t>
      </w:r>
      <w:r w:rsidRPr="00AB2C7E">
        <w:rPr>
          <w:rFonts w:ascii="Arial" w:hAnsi="Arial"/>
          <w:u w:val="single"/>
        </w:rPr>
        <w:tab/>
      </w:r>
      <w:r w:rsidRPr="00AB2C7E">
        <w:rPr>
          <w:rFonts w:ascii="Arial" w:hAnsi="Arial"/>
          <w:u w:val="single"/>
        </w:rPr>
        <w:br/>
      </w:r>
      <w:r w:rsidRPr="00AB2C7E">
        <w:rPr>
          <w:rFonts w:ascii="Arial" w:hAnsi="Arial"/>
        </w:rPr>
        <w:t>Name of Director or Senior Officer</w:t>
      </w:r>
    </w:p>
    <w:p w:rsidR="00640E94" w:rsidRPr="00AB2C7E" w:rsidRDefault="00640E94">
      <w:pPr>
        <w:pStyle w:val="List"/>
        <w:tabs>
          <w:tab w:val="left" w:pos="9180"/>
          <w:tab w:val="left" w:pos="9360"/>
        </w:tabs>
        <w:ind w:left="5760" w:hanging="5760"/>
        <w:rPr>
          <w:rFonts w:ascii="Arial" w:hAnsi="Arial"/>
        </w:rPr>
      </w:pPr>
      <w:r w:rsidRPr="00AB2C7E">
        <w:rPr>
          <w:rFonts w:ascii="Arial" w:hAnsi="Arial"/>
        </w:rPr>
        <w:tab/>
      </w:r>
      <w:r w:rsidR="00B4522F" w:rsidRPr="00AB2C7E">
        <w:rPr>
          <w:rFonts w:ascii="Arial" w:hAnsi="Arial"/>
          <w:u w:val="single"/>
        </w:rPr>
        <w:t xml:space="preserve">/s/ </w:t>
      </w:r>
      <w:r w:rsidR="00B4522F" w:rsidRPr="00AB2C7E">
        <w:rPr>
          <w:rFonts w:ascii="Arial" w:hAnsi="Arial"/>
          <w:i/>
          <w:u w:val="single"/>
        </w:rPr>
        <w:t>Tony Dres</w:t>
      </w:r>
      <w:r w:rsidR="00066BA6" w:rsidRPr="00AB2C7E">
        <w:rPr>
          <w:rFonts w:ascii="Arial" w:hAnsi="Arial"/>
          <w:i/>
          <w:u w:val="single"/>
        </w:rPr>
        <w:t>c</w:t>
      </w:r>
      <w:r w:rsidR="00B4522F" w:rsidRPr="00AB2C7E">
        <w:rPr>
          <w:rFonts w:ascii="Arial" w:hAnsi="Arial"/>
          <w:i/>
          <w:u w:val="single"/>
        </w:rPr>
        <w:t>her</w:t>
      </w:r>
      <w:r w:rsidRPr="00AB2C7E">
        <w:rPr>
          <w:rFonts w:ascii="Arial" w:hAnsi="Arial"/>
          <w:u w:val="single"/>
        </w:rPr>
        <w:tab/>
      </w:r>
      <w:r w:rsidRPr="00AB2C7E">
        <w:rPr>
          <w:rFonts w:ascii="Arial" w:hAnsi="Arial"/>
        </w:rPr>
        <w:br/>
        <w:t>Signature</w:t>
      </w:r>
    </w:p>
    <w:p w:rsidR="00640E94" w:rsidRPr="00AB2C7E" w:rsidRDefault="000C7663">
      <w:pPr>
        <w:pStyle w:val="BodyText"/>
        <w:tabs>
          <w:tab w:val="left" w:pos="9180"/>
        </w:tabs>
        <w:spacing w:before="0"/>
        <w:ind w:left="5760"/>
        <w:rPr>
          <w:rFonts w:ascii="Arial" w:hAnsi="Arial"/>
        </w:rPr>
      </w:pPr>
      <w:r>
        <w:rPr>
          <w:rFonts w:ascii="Arial" w:hAnsi="Arial"/>
          <w:u w:val="single"/>
        </w:rPr>
        <w:t>Director</w:t>
      </w:r>
      <w:r w:rsidR="00640E94" w:rsidRPr="00AB2C7E">
        <w:rPr>
          <w:rFonts w:ascii="Arial" w:hAnsi="Arial"/>
          <w:u w:val="single"/>
        </w:rPr>
        <w:tab/>
      </w:r>
      <w:r w:rsidR="00640E94" w:rsidRPr="00AB2C7E">
        <w:rPr>
          <w:rFonts w:ascii="Arial" w:hAnsi="Arial"/>
        </w:rPr>
        <w:br/>
        <w:t>Official Capacity</w:t>
      </w:r>
      <w:bookmarkEnd w:id="4"/>
      <w:r w:rsidR="00FA41C0">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AB2C7E" w:rsidTr="00883163">
        <w:tc>
          <w:tcPr>
            <w:tcW w:w="4518" w:type="dxa"/>
            <w:tcBorders>
              <w:top w:val="single" w:sz="18" w:space="0" w:color="auto"/>
              <w:bottom w:val="nil"/>
              <w:right w:val="single" w:sz="18" w:space="0" w:color="auto"/>
            </w:tcBorders>
          </w:tcPr>
          <w:p w:rsidR="00640E94" w:rsidRPr="00AB2C7E" w:rsidRDefault="00640E94">
            <w:pPr>
              <w:pStyle w:val="BodyText"/>
              <w:spacing w:before="0"/>
              <w:rPr>
                <w:rFonts w:ascii="Arial" w:hAnsi="Arial"/>
                <w:b/>
                <w:i/>
              </w:rPr>
            </w:pPr>
            <w:r w:rsidRPr="00AB2C7E">
              <w:rPr>
                <w:rFonts w:ascii="Arial" w:hAnsi="Arial"/>
                <w:b/>
                <w:i/>
              </w:rPr>
              <w:t>Issuer Details</w:t>
            </w:r>
          </w:p>
          <w:p w:rsidR="00640E94" w:rsidRPr="00AB2C7E" w:rsidRDefault="00640E94">
            <w:pPr>
              <w:pStyle w:val="BodyText"/>
              <w:spacing w:before="0"/>
              <w:rPr>
                <w:rFonts w:ascii="Arial" w:hAnsi="Arial"/>
              </w:rPr>
            </w:pPr>
            <w:r w:rsidRPr="00AB2C7E">
              <w:rPr>
                <w:rFonts w:ascii="Arial" w:hAnsi="Arial"/>
              </w:rPr>
              <w:t>Name of Issuer</w:t>
            </w:r>
          </w:p>
          <w:p w:rsidR="00640E94" w:rsidRPr="00AB2C7E" w:rsidRDefault="00F62777">
            <w:pPr>
              <w:pStyle w:val="BodyText"/>
              <w:rPr>
                <w:rFonts w:ascii="Arial" w:hAnsi="Arial"/>
                <w:b/>
              </w:rPr>
            </w:pPr>
            <w:r w:rsidRPr="00AB2C7E">
              <w:rPr>
                <w:rFonts w:ascii="Arial" w:hAnsi="Arial"/>
                <w:b/>
              </w:rPr>
              <w:t>River Wild Exploration Inc.</w:t>
            </w:r>
          </w:p>
        </w:tc>
        <w:tc>
          <w:tcPr>
            <w:tcW w:w="2160" w:type="dxa"/>
            <w:tcBorders>
              <w:top w:val="single" w:sz="18" w:space="0" w:color="auto"/>
              <w:left w:val="single" w:sz="18" w:space="0" w:color="auto"/>
              <w:bottom w:val="nil"/>
              <w:right w:val="single" w:sz="18" w:space="0" w:color="auto"/>
            </w:tcBorders>
          </w:tcPr>
          <w:p w:rsidR="00640E94" w:rsidRPr="00AB2C7E" w:rsidRDefault="00640E94">
            <w:pPr>
              <w:pStyle w:val="BodyText"/>
              <w:spacing w:before="0"/>
              <w:rPr>
                <w:rFonts w:ascii="Arial" w:hAnsi="Arial"/>
              </w:rPr>
            </w:pPr>
            <w:r w:rsidRPr="00AB2C7E">
              <w:rPr>
                <w:rFonts w:ascii="Arial" w:hAnsi="Arial"/>
              </w:rPr>
              <w:t>For  Month End</w:t>
            </w:r>
          </w:p>
          <w:p w:rsidR="00B4522F" w:rsidRDefault="00B4522F">
            <w:pPr>
              <w:pStyle w:val="BodyText"/>
              <w:spacing w:before="0"/>
              <w:rPr>
                <w:rFonts w:ascii="Arial" w:hAnsi="Arial"/>
              </w:rPr>
            </w:pPr>
          </w:p>
          <w:p w:rsidR="00821708" w:rsidRPr="00AB2C7E" w:rsidRDefault="00821708">
            <w:pPr>
              <w:pStyle w:val="BodyText"/>
              <w:spacing w:before="0"/>
              <w:rPr>
                <w:rFonts w:ascii="Arial" w:hAnsi="Arial"/>
              </w:rPr>
            </w:pPr>
          </w:p>
          <w:p w:rsidR="00B4522F" w:rsidRPr="00AB2C7E" w:rsidRDefault="00B221DB" w:rsidP="00B221DB">
            <w:pPr>
              <w:pStyle w:val="BodyText"/>
              <w:spacing w:before="0"/>
              <w:rPr>
                <w:rFonts w:ascii="Arial" w:hAnsi="Arial"/>
                <w:b/>
              </w:rPr>
            </w:pPr>
            <w:r>
              <w:rPr>
                <w:rFonts w:ascii="Arial" w:hAnsi="Arial"/>
                <w:b/>
              </w:rPr>
              <w:t>January</w:t>
            </w:r>
            <w:r w:rsidR="00B4522F" w:rsidRPr="00AB2C7E">
              <w:rPr>
                <w:rFonts w:ascii="Arial" w:hAnsi="Arial"/>
                <w:b/>
              </w:rPr>
              <w:t xml:space="preserve"> 201</w:t>
            </w:r>
            <w:r>
              <w:rPr>
                <w:rFonts w:ascii="Arial" w:hAnsi="Arial"/>
                <w:b/>
              </w:rPr>
              <w:t>6</w:t>
            </w:r>
          </w:p>
        </w:tc>
        <w:tc>
          <w:tcPr>
            <w:tcW w:w="2898" w:type="dxa"/>
            <w:tcBorders>
              <w:top w:val="single" w:sz="18" w:space="0" w:color="auto"/>
              <w:left w:val="single" w:sz="18" w:space="0" w:color="auto"/>
              <w:bottom w:val="nil"/>
            </w:tcBorders>
          </w:tcPr>
          <w:p w:rsidR="00640E94" w:rsidRPr="00AB2C7E" w:rsidRDefault="00640E94">
            <w:pPr>
              <w:pStyle w:val="BodyText"/>
              <w:spacing w:before="0"/>
              <w:rPr>
                <w:rFonts w:ascii="Arial" w:hAnsi="Arial"/>
              </w:rPr>
            </w:pPr>
            <w:r w:rsidRPr="00AB2C7E">
              <w:rPr>
                <w:rFonts w:ascii="Arial" w:hAnsi="Arial"/>
              </w:rPr>
              <w:t>Date of Report</w:t>
            </w:r>
          </w:p>
          <w:p w:rsidR="00640E94" w:rsidRPr="00AB2C7E" w:rsidRDefault="00640E94">
            <w:pPr>
              <w:pStyle w:val="BodyText"/>
              <w:spacing w:before="0"/>
              <w:rPr>
                <w:rFonts w:ascii="Arial" w:hAnsi="Arial"/>
              </w:rPr>
            </w:pPr>
            <w:r w:rsidRPr="00AB2C7E">
              <w:rPr>
                <w:rFonts w:ascii="Arial" w:hAnsi="Arial"/>
              </w:rPr>
              <w:t>YY/MM/D</w:t>
            </w:r>
            <w:r w:rsidR="00B4522F" w:rsidRPr="00AB2C7E">
              <w:rPr>
                <w:rFonts w:ascii="Arial" w:hAnsi="Arial"/>
              </w:rPr>
              <w:t>D</w:t>
            </w:r>
          </w:p>
          <w:p w:rsidR="00B4522F" w:rsidRPr="00AB2C7E" w:rsidRDefault="00B4522F">
            <w:pPr>
              <w:pStyle w:val="BodyText"/>
              <w:spacing w:before="0"/>
              <w:rPr>
                <w:rFonts w:ascii="Arial" w:hAnsi="Arial"/>
              </w:rPr>
            </w:pPr>
          </w:p>
          <w:p w:rsidR="00B4522F" w:rsidRPr="00AB2C7E" w:rsidRDefault="00E13990" w:rsidP="00B221DB">
            <w:pPr>
              <w:pStyle w:val="BodyText"/>
              <w:spacing w:before="0"/>
              <w:rPr>
                <w:rFonts w:ascii="Arial" w:hAnsi="Arial"/>
                <w:b/>
              </w:rPr>
            </w:pPr>
            <w:r>
              <w:rPr>
                <w:rFonts w:ascii="Arial" w:hAnsi="Arial"/>
                <w:b/>
              </w:rPr>
              <w:t>16</w:t>
            </w:r>
            <w:r w:rsidR="00B75173">
              <w:rPr>
                <w:rFonts w:ascii="Arial" w:hAnsi="Arial"/>
                <w:b/>
              </w:rPr>
              <w:t>/</w:t>
            </w:r>
            <w:r>
              <w:rPr>
                <w:rFonts w:ascii="Arial" w:hAnsi="Arial"/>
                <w:b/>
              </w:rPr>
              <w:t>0</w:t>
            </w:r>
            <w:r w:rsidR="00B221DB">
              <w:rPr>
                <w:rFonts w:ascii="Arial" w:hAnsi="Arial"/>
                <w:b/>
              </w:rPr>
              <w:t>2</w:t>
            </w:r>
            <w:r w:rsidR="00E80899" w:rsidRPr="00AB2C7E">
              <w:rPr>
                <w:rFonts w:ascii="Arial" w:hAnsi="Arial"/>
                <w:b/>
              </w:rPr>
              <w:t>/</w:t>
            </w:r>
            <w:r w:rsidR="00B75173">
              <w:rPr>
                <w:rFonts w:ascii="Arial" w:hAnsi="Arial"/>
                <w:b/>
              </w:rPr>
              <w:t>0</w:t>
            </w:r>
            <w:r w:rsidR="00B221DB">
              <w:rPr>
                <w:rFonts w:ascii="Arial" w:hAnsi="Arial"/>
                <w:b/>
              </w:rPr>
              <w:t>1</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Pr="00AB2C7E" w:rsidRDefault="00640E94">
            <w:pPr>
              <w:pStyle w:val="BodyText"/>
              <w:spacing w:before="0"/>
              <w:rPr>
                <w:rFonts w:ascii="Arial" w:hAnsi="Arial"/>
              </w:rPr>
            </w:pPr>
            <w:r w:rsidRPr="00AB2C7E">
              <w:rPr>
                <w:rFonts w:ascii="Arial" w:hAnsi="Arial"/>
              </w:rPr>
              <w:t>Issuer Address</w:t>
            </w:r>
          </w:p>
          <w:p w:rsidR="00640E94" w:rsidRPr="00AB2C7E" w:rsidRDefault="00640E94">
            <w:pPr>
              <w:pStyle w:val="BodyText"/>
              <w:spacing w:before="0"/>
              <w:rPr>
                <w:rFonts w:ascii="Arial" w:hAnsi="Arial"/>
              </w:rPr>
            </w:pPr>
          </w:p>
          <w:p w:rsidR="00640E94" w:rsidRPr="00B4522F" w:rsidRDefault="00B4522F">
            <w:pPr>
              <w:pStyle w:val="BodyText"/>
              <w:spacing w:before="0"/>
              <w:rPr>
                <w:rFonts w:ascii="Arial" w:hAnsi="Arial"/>
                <w:b/>
              </w:rPr>
            </w:pPr>
            <w:r w:rsidRPr="00AB2C7E">
              <w:rPr>
                <w:rFonts w:ascii="Arial" w:hAnsi="Arial"/>
                <w:b/>
              </w:rPr>
              <w:t>#507, 837 West Hastings Street</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Vancouver, BC V6C 3N6</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B4522F" w:rsidRDefault="00B4522F" w:rsidP="00B4522F">
            <w:pPr>
              <w:pStyle w:val="BodyText"/>
              <w:spacing w:before="0"/>
              <w:ind w:right="-59"/>
              <w:rPr>
                <w:rFonts w:ascii="Arial" w:hAnsi="Arial"/>
                <w:b/>
              </w:rPr>
            </w:pPr>
          </w:p>
          <w:p w:rsidR="00640E94" w:rsidRPr="00B4522F" w:rsidRDefault="00B4522F" w:rsidP="00B4522F">
            <w:pPr>
              <w:pStyle w:val="BodyText"/>
              <w:spacing w:before="0"/>
              <w:ind w:right="-59"/>
              <w:rPr>
                <w:rFonts w:ascii="Arial" w:hAnsi="Arial"/>
                <w:b/>
              </w:rPr>
            </w:pPr>
            <w:r w:rsidRPr="00B4522F">
              <w:rPr>
                <w:rFonts w:ascii="Arial" w:hAnsi="Arial"/>
                <w:b/>
              </w:rPr>
              <w:t>(604) 685-5777</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B4522F" w:rsidRDefault="00B4522F" w:rsidP="00B4522F">
            <w:pPr>
              <w:pStyle w:val="BodyText"/>
              <w:spacing w:before="0"/>
              <w:rPr>
                <w:rFonts w:ascii="Arial" w:hAnsi="Arial"/>
              </w:rPr>
            </w:pPr>
          </w:p>
          <w:p w:rsidR="00640E94" w:rsidRPr="00B4522F" w:rsidRDefault="00640E94" w:rsidP="00B4522F">
            <w:pPr>
              <w:pStyle w:val="BodyText"/>
              <w:spacing w:before="0"/>
              <w:rPr>
                <w:rFonts w:ascii="Arial" w:hAnsi="Arial"/>
                <w:b/>
              </w:rPr>
            </w:pPr>
            <w:r w:rsidRPr="00B4522F">
              <w:rPr>
                <w:rFonts w:ascii="Arial" w:hAnsi="Arial"/>
                <w:b/>
              </w:rPr>
              <w:t>(</w:t>
            </w:r>
            <w:r w:rsidR="00B4522F" w:rsidRPr="00B4522F">
              <w:rPr>
                <w:rFonts w:ascii="Arial" w:hAnsi="Arial"/>
                <w:b/>
              </w:rPr>
              <w:t>604</w:t>
            </w:r>
            <w:r w:rsidRPr="00B4522F">
              <w:rPr>
                <w:rFonts w:ascii="Arial" w:hAnsi="Arial"/>
                <w:b/>
              </w:rPr>
              <w:t>)</w:t>
            </w:r>
            <w:r w:rsidR="00B4522F" w:rsidRPr="00B4522F">
              <w:rPr>
                <w:rFonts w:ascii="Arial" w:hAnsi="Arial"/>
                <w:b/>
              </w:rPr>
              <w:t xml:space="preserve"> 685-1017</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Tony Dres</w:t>
            </w:r>
            <w:r w:rsidR="00066BA6">
              <w:rPr>
                <w:rFonts w:ascii="Arial" w:hAnsi="Arial"/>
                <w:b/>
              </w:rPr>
              <w:t>c</w:t>
            </w:r>
            <w:r>
              <w:rPr>
                <w:rFonts w:ascii="Arial" w:hAnsi="Arial"/>
                <w:b/>
              </w:rPr>
              <w:t>her</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694758" w:rsidRDefault="00694758">
            <w:pPr>
              <w:pStyle w:val="BodyText"/>
              <w:spacing w:before="0"/>
              <w:rPr>
                <w:rFonts w:ascii="Arial" w:hAnsi="Arial"/>
                <w:b/>
              </w:rPr>
            </w:pPr>
          </w:p>
          <w:p w:rsidR="00B4522F" w:rsidRPr="00B4522F" w:rsidRDefault="001933B6">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B4522F" w:rsidRDefault="00B4522F">
            <w:pPr>
              <w:pStyle w:val="BodyText"/>
              <w:spacing w:before="0"/>
              <w:rPr>
                <w:rFonts w:ascii="Arial" w:hAnsi="Arial"/>
              </w:rPr>
            </w:pPr>
          </w:p>
          <w:p w:rsidR="00B4522F" w:rsidRDefault="00B4522F">
            <w:pPr>
              <w:pStyle w:val="BodyText"/>
              <w:spacing w:before="0"/>
              <w:rPr>
                <w:rFonts w:ascii="Arial" w:hAnsi="Arial"/>
              </w:rPr>
            </w:pPr>
            <w:r w:rsidRPr="00B4522F">
              <w:rPr>
                <w:rFonts w:ascii="Arial" w:hAnsi="Arial"/>
                <w:b/>
              </w:rPr>
              <w:t>(604) 685-1017</w:t>
            </w:r>
          </w:p>
        </w:tc>
      </w:tr>
      <w:tr w:rsidR="00640E94" w:rsidTr="00883163">
        <w:trPr>
          <w:cantSplit/>
        </w:trPr>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4522F" w:rsidRDefault="00B4522F">
            <w:pPr>
              <w:pStyle w:val="BodyText"/>
              <w:spacing w:before="0"/>
              <w:rPr>
                <w:rFonts w:ascii="Arial" w:hAnsi="Arial"/>
                <w:b/>
              </w:rPr>
            </w:pPr>
            <w:r>
              <w:rPr>
                <w:rFonts w:ascii="Arial" w:hAnsi="Arial"/>
                <w:b/>
              </w:rPr>
              <w:t>ajd@harbourpacific.com</w:t>
            </w:r>
          </w:p>
        </w:tc>
        <w:tc>
          <w:tcPr>
            <w:tcW w:w="505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170123">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CB86A37" wp14:editId="79CFA16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B221DB"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201</w:t>
    </w:r>
    <w:r>
      <w:rPr>
        <w:rStyle w:val="PageNumber"/>
        <w:rFonts w:ascii="Arial" w:hAnsi="Arial" w:cs="Arial"/>
        <w:sz w:val="16"/>
        <w:szCs w:val="16"/>
      </w:rPr>
      <w:t>6</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221DB">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D6F31E7" wp14:editId="1DDA23C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66BA6"/>
    <w:rsid w:val="000A1AB1"/>
    <w:rsid w:val="000C7663"/>
    <w:rsid w:val="000D5BD8"/>
    <w:rsid w:val="00170123"/>
    <w:rsid w:val="001933B6"/>
    <w:rsid w:val="001F4BD5"/>
    <w:rsid w:val="002C281E"/>
    <w:rsid w:val="002F00EB"/>
    <w:rsid w:val="003669A9"/>
    <w:rsid w:val="00371597"/>
    <w:rsid w:val="00371A64"/>
    <w:rsid w:val="00382C89"/>
    <w:rsid w:val="00387FA8"/>
    <w:rsid w:val="003F337A"/>
    <w:rsid w:val="005453C8"/>
    <w:rsid w:val="005F6D8F"/>
    <w:rsid w:val="00620E7F"/>
    <w:rsid w:val="00633ED3"/>
    <w:rsid w:val="00635E9A"/>
    <w:rsid w:val="00640E94"/>
    <w:rsid w:val="00694758"/>
    <w:rsid w:val="006D1A06"/>
    <w:rsid w:val="00765561"/>
    <w:rsid w:val="00805763"/>
    <w:rsid w:val="00821708"/>
    <w:rsid w:val="00832C64"/>
    <w:rsid w:val="00883163"/>
    <w:rsid w:val="008A45C2"/>
    <w:rsid w:val="008B7E92"/>
    <w:rsid w:val="00922A46"/>
    <w:rsid w:val="00A47914"/>
    <w:rsid w:val="00A9673D"/>
    <w:rsid w:val="00AB2C7E"/>
    <w:rsid w:val="00AD061D"/>
    <w:rsid w:val="00B221DB"/>
    <w:rsid w:val="00B431F1"/>
    <w:rsid w:val="00B4522F"/>
    <w:rsid w:val="00B75173"/>
    <w:rsid w:val="00BD26A1"/>
    <w:rsid w:val="00C27A18"/>
    <w:rsid w:val="00C6383E"/>
    <w:rsid w:val="00D27D57"/>
    <w:rsid w:val="00DF5213"/>
    <w:rsid w:val="00E13990"/>
    <w:rsid w:val="00E36141"/>
    <w:rsid w:val="00E80899"/>
    <w:rsid w:val="00E83E58"/>
    <w:rsid w:val="00EB7312"/>
    <w:rsid w:val="00F62777"/>
    <w:rsid w:val="00FA02AD"/>
    <w:rsid w:val="00FA41C0"/>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Leon Ho</cp:lastModifiedBy>
  <cp:revision>84</cp:revision>
  <cp:lastPrinted>2004-05-10T18:28:00Z</cp:lastPrinted>
  <dcterms:created xsi:type="dcterms:W3CDTF">2016-01-04T17:47:00Z</dcterms:created>
  <dcterms:modified xsi:type="dcterms:W3CDTF">2016-02-01T18:50:00Z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